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6B" w:rsidRDefault="00667EEB">
      <w:r>
        <w:rPr>
          <w:rFonts w:ascii="Verdana" w:hAnsi="Verdana"/>
          <w:noProof/>
          <w:color w:val="0000FF"/>
          <w:sz w:val="18"/>
          <w:szCs w:val="18"/>
        </w:rPr>
        <w:drawing>
          <wp:inline distT="0" distB="0" distL="0" distR="0">
            <wp:extent cx="1543050" cy="666750"/>
            <wp:effectExtent l="19050" t="0" r="0" b="0"/>
            <wp:docPr id="2" name="Imagen 1" descr="logo_unlam">
              <a:hlinkClick xmlns:a="http://schemas.openxmlformats.org/drawingml/2006/main" r:id="rId5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5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EEB" w:rsidRDefault="00667EEB" w:rsidP="00667EEB">
      <w:pPr>
        <w:jc w:val="both"/>
        <w:rPr>
          <w:rFonts w:ascii="Arial" w:hAnsi="Arial" w:cs="Arial"/>
        </w:rPr>
      </w:pPr>
    </w:p>
    <w:p w:rsidR="00667EEB" w:rsidRDefault="00667EEB" w:rsidP="00667EEB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Trabajo Práctico Nº 6 </w:t>
      </w:r>
    </w:p>
    <w:tbl>
      <w:tblPr>
        <w:tblpPr w:leftFromText="141" w:rightFromText="141" w:vertAnchor="page" w:horzAnchor="margin" w:tblpXSpec="center" w:tblpY="6751"/>
        <w:tblW w:w="14254" w:type="dxa"/>
        <w:tblCellMar>
          <w:left w:w="70" w:type="dxa"/>
          <w:right w:w="70" w:type="dxa"/>
        </w:tblCellMar>
        <w:tblLook w:val="04A0"/>
      </w:tblPr>
      <w:tblGrid>
        <w:gridCol w:w="1172"/>
        <w:gridCol w:w="2207"/>
        <w:gridCol w:w="2675"/>
        <w:gridCol w:w="2499"/>
        <w:gridCol w:w="2499"/>
        <w:gridCol w:w="3202"/>
      </w:tblGrid>
      <w:tr w:rsidR="00667EEB" w:rsidRPr="00D63B1A" w:rsidTr="000C02D3">
        <w:trPr>
          <w:trHeight w:val="279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D1 350 (0,05)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D2 450 (0,05)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D3 550 (0,30)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D4 650 (0,45)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D5 750 (0,15)</w:t>
            </w:r>
          </w:p>
        </w:tc>
      </w:tr>
      <w:tr w:rsidR="00667EEB" w:rsidRPr="00D63B1A" w:rsidTr="000C02D3">
        <w:trPr>
          <w:trHeight w:val="279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+ 4900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+ 4900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+ 4900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(3655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+ 4900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1245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(3955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+ 4900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945</w:t>
            </w:r>
          </w:p>
        </w:tc>
      </w:tr>
      <w:tr w:rsidR="00667EEB" w:rsidRPr="00D63B1A" w:rsidTr="000C02D3">
        <w:trPr>
          <w:trHeight w:val="279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3405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+ 5300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(3405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+ 6300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(3705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+ 6300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(4005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+ 6300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(4305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+ 6300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1995</w:t>
            </w:r>
          </w:p>
        </w:tc>
      </w:tr>
      <w:tr w:rsidR="00667EEB" w:rsidRPr="00D63B1A" w:rsidTr="000C02D3">
        <w:trPr>
          <w:trHeight w:val="279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(4055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+ 5700 =</w:t>
            </w: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(4055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+ 6700 =</w:t>
            </w: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(4055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+ 7700 =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3645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(4355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+ 7700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(4655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+ 7700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3045</w:t>
            </w:r>
          </w:p>
        </w:tc>
      </w:tr>
      <w:tr w:rsidR="00667EEB" w:rsidRPr="00D63B1A" w:rsidTr="000C02D3">
        <w:trPr>
          <w:trHeight w:val="279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(4765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 + 6100 =</w:t>
            </w: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(4765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 + 7100 =</w:t>
            </w: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(4765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 + 8100 =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(4765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)  + 9100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4335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(5065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 + 9100 =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4035</w:t>
            </w:r>
          </w:p>
        </w:tc>
      </w:tr>
      <w:tr w:rsidR="00667EEB" w:rsidRPr="00D63B1A" w:rsidTr="000C02D3">
        <w:trPr>
          <w:trHeight w:val="279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Default="00667EEB" w:rsidP="000C0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750</w:t>
            </w:r>
          </w:p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(5415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 + 6500 =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5415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  + 7500 =</w:t>
            </w:r>
            <w:r w:rsidRPr="00D63B1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3C4F56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5415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 + 8500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5415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 + 9500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4085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63B1A" w:rsidRDefault="00667EEB" w:rsidP="000C0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5415</w:t>
            </w:r>
            <w:r w:rsidRPr="00D63B1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)  + 10500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5085</w:t>
            </w:r>
          </w:p>
        </w:tc>
      </w:tr>
    </w:tbl>
    <w:p w:rsidR="00BD4C6B" w:rsidRDefault="00BD4C6B"/>
    <w:p w:rsidR="00BD4C6B" w:rsidRDefault="00BD4C6B"/>
    <w:tbl>
      <w:tblPr>
        <w:tblpPr w:leftFromText="141" w:rightFromText="141" w:vertAnchor="text" w:horzAnchor="margin" w:tblpY="-589"/>
        <w:tblW w:w="10140" w:type="dxa"/>
        <w:tblCellMar>
          <w:left w:w="70" w:type="dxa"/>
          <w:right w:w="70" w:type="dxa"/>
        </w:tblCellMar>
        <w:tblLook w:val="04A0"/>
      </w:tblPr>
      <w:tblGrid>
        <w:gridCol w:w="1840"/>
        <w:gridCol w:w="1840"/>
        <w:gridCol w:w="1520"/>
        <w:gridCol w:w="1480"/>
        <w:gridCol w:w="3460"/>
      </w:tblGrid>
      <w:tr w:rsidR="00667EEB" w:rsidRPr="007D15E6" w:rsidTr="00667EEB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WALD (PESIMISTA)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VALOR ESPERADO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LAPLACE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OPTIMISTA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HURWICZ</w:t>
            </w:r>
          </w:p>
        </w:tc>
      </w:tr>
      <w:tr w:rsidR="00667EEB" w:rsidRPr="007D15E6" w:rsidTr="00667EEB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2145 x 0,55 + 945 x 0,45 =   1605</w:t>
            </w:r>
            <w:r w:rsidRPr="007D15E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667EEB" w:rsidRPr="007D15E6" w:rsidTr="00667EEB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57014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57014">
              <w:rPr>
                <w:rFonts w:ascii="Calibri" w:eastAsia="Times New Roman" w:hAnsi="Calibri" w:cs="Times New Roman"/>
                <w:b/>
                <w:bCs/>
                <w:color w:val="000000"/>
              </w:rPr>
              <w:t>1895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2895 x 0,55 + 1895</w:t>
            </w:r>
            <w:r w:rsidRPr="007D15E6">
              <w:rPr>
                <w:rFonts w:ascii="Calibri" w:eastAsia="Times New Roman" w:hAnsi="Calibri" w:cs="Times New Roman"/>
                <w:color w:val="000000"/>
              </w:rPr>
              <w:t xml:space="preserve"> x 0,45 = </w:t>
            </w:r>
            <w:r>
              <w:rPr>
                <w:rFonts w:ascii="Calibri" w:eastAsia="Times New Roman" w:hAnsi="Calibri" w:cs="Times New Roman"/>
                <w:color w:val="000000"/>
              </w:rPr>
              <w:t>2445</w:t>
            </w:r>
          </w:p>
        </w:tc>
      </w:tr>
      <w:tr w:rsidR="00667EEB" w:rsidRPr="007D15E6" w:rsidTr="00667EEB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3645 x 0,55 + 1645</w:t>
            </w:r>
            <w:r w:rsidRPr="007D15E6">
              <w:rPr>
                <w:rFonts w:ascii="Calibri" w:eastAsia="Times New Roman" w:hAnsi="Calibri" w:cs="Times New Roman"/>
                <w:color w:val="000000"/>
              </w:rPr>
              <w:t xml:space="preserve"> x 0,45 = </w:t>
            </w:r>
            <w:r>
              <w:rPr>
                <w:rFonts w:ascii="Calibri" w:eastAsia="Times New Roman" w:hAnsi="Calibri" w:cs="Times New Roman"/>
                <w:color w:val="000000"/>
              </w:rPr>
              <w:t>2745</w:t>
            </w:r>
          </w:p>
        </w:tc>
      </w:tr>
      <w:tr w:rsidR="00667EEB" w:rsidRPr="007D15E6" w:rsidTr="00667EEB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57014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57014">
              <w:rPr>
                <w:rFonts w:ascii="Calibri" w:eastAsia="Times New Roman" w:hAnsi="Calibri" w:cs="Times New Roman"/>
                <w:b/>
                <w:color w:val="000000"/>
              </w:rPr>
              <w:t>3740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4335 x 0,55 + 1335</w:t>
            </w:r>
            <w:r w:rsidRPr="007D15E6">
              <w:rPr>
                <w:rFonts w:ascii="Calibri" w:eastAsia="Times New Roman" w:hAnsi="Calibri" w:cs="Times New Roman"/>
                <w:color w:val="000000"/>
              </w:rPr>
              <w:t xml:space="preserve"> x 0,45 = </w:t>
            </w:r>
            <w:r>
              <w:rPr>
                <w:rFonts w:ascii="Calibri" w:eastAsia="Times New Roman" w:hAnsi="Calibri" w:cs="Times New Roman"/>
                <w:color w:val="000000"/>
              </w:rPr>
              <w:t>2985</w:t>
            </w:r>
          </w:p>
        </w:tc>
      </w:tr>
      <w:tr w:rsidR="00667EEB" w:rsidRPr="007D15E6" w:rsidTr="00667EEB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D57014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57014">
              <w:rPr>
                <w:rFonts w:ascii="Calibri" w:eastAsia="Times New Roman" w:hAnsi="Calibri" w:cs="Times New Roman"/>
                <w:bCs/>
                <w:color w:val="000000"/>
              </w:rPr>
              <w:t>3685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3085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5085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EEB" w:rsidRPr="007D15E6" w:rsidRDefault="00667EEB" w:rsidP="00667E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5085 x 0,55 + 1085</w:t>
            </w:r>
            <w:r w:rsidRPr="007D15E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x 0,45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3285</w:t>
            </w:r>
          </w:p>
        </w:tc>
      </w:tr>
    </w:tbl>
    <w:p w:rsidR="00D63B1A" w:rsidRDefault="00D63B1A"/>
    <w:p w:rsidR="00D63B1A" w:rsidRDefault="00D63B1A"/>
    <w:p w:rsidR="000C02D3" w:rsidRDefault="000C02D3"/>
    <w:p w:rsidR="00D63B1A" w:rsidRDefault="00D63B1A"/>
    <w:p w:rsidR="00D63B1A" w:rsidRDefault="00D63B1A"/>
    <w:p w:rsidR="00D63B1A" w:rsidRDefault="00D63B1A"/>
    <w:p w:rsidR="00D63B1A" w:rsidRDefault="00D63B1A"/>
    <w:p w:rsidR="00667EEB" w:rsidRDefault="00667EEB" w:rsidP="00667EEB">
      <w:pPr>
        <w:pStyle w:val="Prrafodelista"/>
        <w:numPr>
          <w:ilvl w:val="0"/>
          <w:numId w:val="3"/>
        </w:numPr>
      </w:pPr>
      <w:r>
        <w:lastRenderedPageBreak/>
        <w:t xml:space="preserve">Según el criterio pesimista de </w:t>
      </w:r>
      <w:proofErr w:type="spellStart"/>
      <w:r>
        <w:t>Wald</w:t>
      </w:r>
      <w:proofErr w:type="spellEnd"/>
      <w:r>
        <w:t>, se registrarían mayores ganancias si se producen 450 sándwiches</w:t>
      </w:r>
    </w:p>
    <w:p w:rsidR="00667EEB" w:rsidRDefault="00667EEB" w:rsidP="00667EEB">
      <w:pPr>
        <w:pStyle w:val="Prrafodelista"/>
        <w:numPr>
          <w:ilvl w:val="0"/>
          <w:numId w:val="3"/>
        </w:numPr>
      </w:pPr>
      <w:r>
        <w:t>Según el criterio del valor esperado, se registraran mayores ganancias si se producen 650 Sándwiches</w:t>
      </w:r>
    </w:p>
    <w:p w:rsidR="00667EEB" w:rsidRDefault="00667EEB" w:rsidP="00667EEB">
      <w:pPr>
        <w:pStyle w:val="Prrafodelista"/>
        <w:numPr>
          <w:ilvl w:val="0"/>
          <w:numId w:val="3"/>
        </w:numPr>
      </w:pPr>
      <w:r>
        <w:t xml:space="preserve">Según el criterio de </w:t>
      </w:r>
      <w:proofErr w:type="spellStart"/>
      <w:r>
        <w:t>Laplace</w:t>
      </w:r>
      <w:proofErr w:type="spellEnd"/>
      <w:r>
        <w:t xml:space="preserve">, si no tendríamos las probabilidades y asignáramos un 0.20 a cada estado, se registrarían mayores ganancias produciendo 750 sándwiches. </w:t>
      </w:r>
    </w:p>
    <w:p w:rsidR="00667EEB" w:rsidRDefault="00667EEB" w:rsidP="00667EEB">
      <w:pPr>
        <w:pStyle w:val="Prrafodelista"/>
        <w:numPr>
          <w:ilvl w:val="0"/>
          <w:numId w:val="3"/>
        </w:numPr>
      </w:pPr>
      <w:r>
        <w:t>Según el criterio optimista, nos seria más conveniente producir 750 sándwiches.</w:t>
      </w:r>
    </w:p>
    <w:p w:rsidR="00667EEB" w:rsidRPr="00D63B1A" w:rsidRDefault="00667EEB" w:rsidP="00667EEB">
      <w:pPr>
        <w:pStyle w:val="Prrafodelista"/>
        <w:numPr>
          <w:ilvl w:val="0"/>
          <w:numId w:val="3"/>
        </w:numPr>
      </w:pPr>
      <w:r>
        <w:t xml:space="preserve">Según el criterio de </w:t>
      </w:r>
      <w:proofErr w:type="spellStart"/>
      <w:r>
        <w:t>Hurwicz</w:t>
      </w:r>
      <w:proofErr w:type="spellEnd"/>
      <w:r>
        <w:t xml:space="preserve"> y teniendo en cuenta un optimismo del 0.55, producir 750 sándwiches seria lo mas conveniente.</w:t>
      </w:r>
    </w:p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Default="00D63B1A"/>
    <w:p w:rsidR="00D63B1A" w:rsidRPr="00D63B1A" w:rsidRDefault="00D63B1A" w:rsidP="00D63B1A"/>
    <w:p w:rsidR="00D63B1A" w:rsidRPr="00D63B1A" w:rsidRDefault="00D63B1A" w:rsidP="00D63B1A"/>
    <w:p w:rsidR="00D63B1A" w:rsidRPr="00D63B1A" w:rsidRDefault="00D63B1A" w:rsidP="00D63B1A"/>
    <w:p w:rsidR="00D63B1A" w:rsidRDefault="00D63B1A" w:rsidP="00D63B1A">
      <w:pPr>
        <w:ind w:firstLine="708"/>
      </w:pPr>
    </w:p>
    <w:p w:rsidR="00D63B1A" w:rsidRPr="00D63B1A" w:rsidRDefault="00D63B1A" w:rsidP="00D63B1A"/>
    <w:p w:rsidR="00D63B1A" w:rsidRPr="00D63B1A" w:rsidRDefault="00D63B1A" w:rsidP="00D63B1A"/>
    <w:p w:rsidR="00F74C64" w:rsidRPr="00D63B1A" w:rsidRDefault="00F74C64" w:rsidP="00D63B1A"/>
    <w:sectPr w:rsidR="00F74C64" w:rsidRPr="00D63B1A" w:rsidSect="00D63B1A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61E86"/>
    <w:multiLevelType w:val="hybridMultilevel"/>
    <w:tmpl w:val="62FCF83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91126F3"/>
    <w:multiLevelType w:val="hybridMultilevel"/>
    <w:tmpl w:val="68E804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F479A"/>
    <w:multiLevelType w:val="hybridMultilevel"/>
    <w:tmpl w:val="667051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4207"/>
    <w:rsid w:val="000C02D3"/>
    <w:rsid w:val="00101EE2"/>
    <w:rsid w:val="00102897"/>
    <w:rsid w:val="00176AD8"/>
    <w:rsid w:val="002850E5"/>
    <w:rsid w:val="00323772"/>
    <w:rsid w:val="003A42DB"/>
    <w:rsid w:val="003C4F56"/>
    <w:rsid w:val="003F42C0"/>
    <w:rsid w:val="00412504"/>
    <w:rsid w:val="004F73FC"/>
    <w:rsid w:val="005C23F8"/>
    <w:rsid w:val="005D14CD"/>
    <w:rsid w:val="00667EEB"/>
    <w:rsid w:val="00736638"/>
    <w:rsid w:val="007D15E6"/>
    <w:rsid w:val="009239DD"/>
    <w:rsid w:val="00BD4C6B"/>
    <w:rsid w:val="00C35727"/>
    <w:rsid w:val="00C61950"/>
    <w:rsid w:val="00C83ABD"/>
    <w:rsid w:val="00D57014"/>
    <w:rsid w:val="00D63B1A"/>
    <w:rsid w:val="00D821A6"/>
    <w:rsid w:val="00E02DE2"/>
    <w:rsid w:val="00E52C7F"/>
    <w:rsid w:val="00F74C64"/>
    <w:rsid w:val="00F9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9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20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42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unlam.edu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9</cp:revision>
  <cp:lastPrinted>2012-09-18T16:56:00Z</cp:lastPrinted>
  <dcterms:created xsi:type="dcterms:W3CDTF">2012-09-18T16:49:00Z</dcterms:created>
  <dcterms:modified xsi:type="dcterms:W3CDTF">2013-08-26T13:10:00Z</dcterms:modified>
</cp:coreProperties>
</file>