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7C5" w:rsidRDefault="00FE07C5" w:rsidP="00FE07C5">
      <w:pPr>
        <w:rPr>
          <w:rFonts w:ascii="Arial" w:hAnsi="Arial" w:cs="Arial"/>
          <w:b/>
        </w:rPr>
      </w:pPr>
      <w:r w:rsidRPr="00357837">
        <w:rPr>
          <w:rFonts w:ascii="Arial" w:hAnsi="Arial" w:cs="Arial"/>
          <w:b/>
          <w:noProof/>
        </w:rPr>
        <w:drawing>
          <wp:inline distT="0" distB="0" distL="0" distR="0">
            <wp:extent cx="1543050" cy="666750"/>
            <wp:effectExtent l="19050" t="0" r="0" b="0"/>
            <wp:docPr id="1" name="Imagen 1" descr="logo_unlam">
              <a:hlinkClick xmlns:a="http://schemas.openxmlformats.org/drawingml/2006/main" r:id="rId7" tgtFrame="_self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unlam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7235" w:rsidRDefault="00FE07C5">
      <w:pPr>
        <w:rPr>
          <w:b/>
          <w:u w:val="single"/>
        </w:rPr>
      </w:pPr>
      <w:r w:rsidRPr="00FE07C5">
        <w:rPr>
          <w:b/>
          <w:u w:val="single"/>
        </w:rPr>
        <w:t>Trabajo Práctico Nº 14</w:t>
      </w:r>
    </w:p>
    <w:p w:rsidR="00516789" w:rsidRDefault="00516789">
      <w:pPr>
        <w:rPr>
          <w:b/>
          <w:u w:val="single"/>
        </w:rPr>
      </w:pPr>
      <w:r>
        <w:rPr>
          <w:b/>
          <w:u w:val="single"/>
        </w:rPr>
        <w:t>14.1</w:t>
      </w:r>
    </w:p>
    <w:tbl>
      <w:tblPr>
        <w:tblW w:w="506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200"/>
        <w:gridCol w:w="1200"/>
        <w:gridCol w:w="1726"/>
        <w:gridCol w:w="934"/>
      </w:tblGrid>
      <w:tr w:rsidR="00186A18" w:rsidRPr="00186A18" w:rsidTr="00516789">
        <w:trPr>
          <w:trHeight w:val="300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A18" w:rsidRPr="00186A18" w:rsidRDefault="00186A18" w:rsidP="00186A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86A18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A18" w:rsidRPr="00186A18" w:rsidRDefault="00186A18" w:rsidP="00186A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86A18">
              <w:rPr>
                <w:rFonts w:ascii="Calibri" w:eastAsia="Times New Roman" w:hAnsi="Calibri" w:cs="Times New Roman"/>
                <w:b/>
                <w:bCs/>
                <w:color w:val="000000"/>
              </w:rPr>
              <w:t>P1</w:t>
            </w:r>
          </w:p>
        </w:tc>
        <w:tc>
          <w:tcPr>
            <w:tcW w:w="17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A18" w:rsidRPr="00186A18" w:rsidRDefault="00186A18" w:rsidP="00186A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86A18">
              <w:rPr>
                <w:rFonts w:ascii="Calibri" w:eastAsia="Times New Roman" w:hAnsi="Calibri" w:cs="Times New Roman"/>
                <w:b/>
                <w:bCs/>
                <w:color w:val="000000"/>
              </w:rPr>
              <w:t>P2 = 1 - P1 - 0,3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6A18" w:rsidRPr="00186A18" w:rsidRDefault="00186A18" w:rsidP="00186A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86A18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186A18" w:rsidRPr="00186A18" w:rsidTr="00516789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A18" w:rsidRPr="00186A18" w:rsidRDefault="00186A18" w:rsidP="00186A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86A18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A18" w:rsidRPr="00186A18" w:rsidRDefault="00186A18" w:rsidP="00186A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186A18">
              <w:rPr>
                <w:rFonts w:ascii="Calibri" w:eastAsia="Times New Roman" w:hAnsi="Calibri" w:cs="Times New Roman"/>
                <w:i/>
                <w:iCs/>
                <w:color w:val="000000"/>
              </w:rPr>
              <w:t>X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A18" w:rsidRPr="00186A18" w:rsidRDefault="00186A18" w:rsidP="00186A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186A18">
              <w:rPr>
                <w:rFonts w:ascii="Calibri" w:eastAsia="Times New Roman" w:hAnsi="Calibri" w:cs="Times New Roman"/>
                <w:i/>
                <w:iCs/>
                <w:color w:val="000000"/>
              </w:rPr>
              <w:t>Y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6A18" w:rsidRPr="00186A18" w:rsidRDefault="00186A18" w:rsidP="00186A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186A18">
              <w:rPr>
                <w:rFonts w:ascii="Calibri" w:eastAsia="Times New Roman" w:hAnsi="Calibri" w:cs="Times New Roman"/>
                <w:i/>
                <w:iCs/>
                <w:color w:val="000000"/>
              </w:rPr>
              <w:t>0,3</w:t>
            </w:r>
          </w:p>
        </w:tc>
      </w:tr>
      <w:tr w:rsidR="00186A18" w:rsidRPr="00186A18" w:rsidTr="00516789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A18" w:rsidRPr="00186A18" w:rsidRDefault="00186A18" w:rsidP="00186A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86A18">
              <w:rPr>
                <w:rFonts w:ascii="Calibri" w:eastAsia="Times New Roman" w:hAnsi="Calibri" w:cs="Times New Roman"/>
                <w:b/>
                <w:bCs/>
                <w:color w:val="000000"/>
              </w:rPr>
              <w:t>S1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A18" w:rsidRPr="00186A18" w:rsidRDefault="00186A18" w:rsidP="00186A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86A18"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A18" w:rsidRPr="00186A18" w:rsidRDefault="00186A18" w:rsidP="00186A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86A18">
              <w:rPr>
                <w:rFonts w:ascii="Calibri" w:eastAsia="Times New Roman" w:hAnsi="Calibri" w:cs="Times New Roman"/>
                <w:color w:val="000000"/>
              </w:rPr>
              <w:t>30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6A18" w:rsidRPr="00186A18" w:rsidRDefault="00186A18" w:rsidP="00186A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86A18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</w:tr>
      <w:tr w:rsidR="00186A18" w:rsidRPr="00186A18" w:rsidTr="00516789">
        <w:trPr>
          <w:trHeight w:val="31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A18" w:rsidRPr="00186A18" w:rsidRDefault="00186A18" w:rsidP="00186A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86A18">
              <w:rPr>
                <w:rFonts w:ascii="Calibri" w:eastAsia="Times New Roman" w:hAnsi="Calibri" w:cs="Times New Roman"/>
                <w:b/>
                <w:bCs/>
                <w:color w:val="000000"/>
              </w:rPr>
              <w:t>S2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A18" w:rsidRPr="00186A18" w:rsidRDefault="00186A18" w:rsidP="00186A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86A18">
              <w:rPr>
                <w:rFonts w:ascii="Calibri" w:eastAsia="Times New Roman" w:hAnsi="Calibri" w:cs="Times New Roman"/>
                <w:color w:val="000000"/>
              </w:rPr>
              <w:t>30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A18" w:rsidRPr="00186A18" w:rsidRDefault="00186A18" w:rsidP="00186A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86A18"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6A18" w:rsidRPr="00186A18" w:rsidRDefault="00186A18" w:rsidP="00186A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86A18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</w:tr>
    </w:tbl>
    <w:p w:rsidR="0021232D" w:rsidRDefault="0021232D"/>
    <w:p w:rsidR="00186A18" w:rsidRPr="001E0198" w:rsidRDefault="00186A18">
      <w:pPr>
        <w:rPr>
          <w:lang w:val="en-US"/>
        </w:rPr>
      </w:pPr>
      <w:r w:rsidRPr="001E0198">
        <w:rPr>
          <w:lang w:val="en-US"/>
        </w:rPr>
        <w:t>15P1+30 -30P1 – 9 + 1.2</w:t>
      </w:r>
    </w:p>
    <w:p w:rsidR="00186A18" w:rsidRPr="001E0198" w:rsidRDefault="00186A18">
      <w:pPr>
        <w:rPr>
          <w:lang w:val="en-US"/>
        </w:rPr>
      </w:pPr>
      <w:r w:rsidRPr="001E0198">
        <w:rPr>
          <w:lang w:val="en-US"/>
        </w:rPr>
        <w:t>30P1+15-15P1 – 4.5 +2.4</w:t>
      </w:r>
    </w:p>
    <w:p w:rsidR="00186A18" w:rsidRPr="001E0198" w:rsidRDefault="00186A18">
      <w:pPr>
        <w:rPr>
          <w:lang w:val="en-US"/>
        </w:rPr>
      </w:pPr>
      <w:r w:rsidRPr="001E0198">
        <w:rPr>
          <w:lang w:val="en-US"/>
        </w:rPr>
        <w:t>15P1+21-30P1+1.20 = 30P1+10.5</w:t>
      </w:r>
      <w:r w:rsidR="001E0198" w:rsidRPr="001E0198">
        <w:rPr>
          <w:lang w:val="en-US"/>
        </w:rPr>
        <w:t>-15P1+2.40</w:t>
      </w:r>
    </w:p>
    <w:p w:rsidR="001E0198" w:rsidRPr="001E0198" w:rsidRDefault="001E0198">
      <w:pPr>
        <w:rPr>
          <w:lang w:val="en-US"/>
        </w:rPr>
      </w:pPr>
      <w:r w:rsidRPr="001E0198">
        <w:rPr>
          <w:lang w:val="en-US"/>
        </w:rPr>
        <w:t>15P1-30P1-30P1+15P1 = 10.50+2.40-21-1.20</w:t>
      </w:r>
    </w:p>
    <w:p w:rsidR="001E0198" w:rsidRDefault="001E0198">
      <w:pPr>
        <w:rPr>
          <w:lang w:val="en-US"/>
        </w:rPr>
      </w:pPr>
      <w:r>
        <w:rPr>
          <w:lang w:val="en-US"/>
        </w:rPr>
        <w:t>-30P1 = -9.30</w:t>
      </w:r>
    </w:p>
    <w:p w:rsidR="001E0198" w:rsidRDefault="001E0198">
      <w:pPr>
        <w:rPr>
          <w:lang w:val="en-US"/>
        </w:rPr>
      </w:pPr>
      <w:r>
        <w:rPr>
          <w:lang w:val="en-US"/>
        </w:rPr>
        <w:t>P1 = -9.30/-30=0.31</w:t>
      </w:r>
    </w:p>
    <w:p w:rsidR="001E0198" w:rsidRDefault="001E0198">
      <w:pPr>
        <w:rPr>
          <w:b/>
          <w:i/>
          <w:lang w:val="en-US"/>
        </w:rPr>
      </w:pPr>
    </w:p>
    <w:tbl>
      <w:tblPr>
        <w:tblpPr w:leftFromText="141" w:rightFromText="141" w:vertAnchor="text" w:horzAnchor="margin" w:tblpY="-48"/>
        <w:tblW w:w="5580" w:type="dxa"/>
        <w:tblCellMar>
          <w:left w:w="70" w:type="dxa"/>
          <w:right w:w="70" w:type="dxa"/>
        </w:tblCellMar>
        <w:tblLook w:val="04A0"/>
      </w:tblPr>
      <w:tblGrid>
        <w:gridCol w:w="1200"/>
        <w:gridCol w:w="1720"/>
        <w:gridCol w:w="1460"/>
        <w:gridCol w:w="1200"/>
      </w:tblGrid>
      <w:tr w:rsidR="001E0198" w:rsidRPr="001E0198" w:rsidTr="001E0198">
        <w:trPr>
          <w:trHeight w:val="300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198" w:rsidRPr="001E0198" w:rsidRDefault="001E0198" w:rsidP="001E019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 w:rsidRPr="001E0198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P1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198" w:rsidRPr="001E0198" w:rsidRDefault="00501DF3" w:rsidP="001E019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val="en-US"/>
              </w:rPr>
              <w:t>-15P1+22.2</w:t>
            </w:r>
            <w:r w:rsidR="001E0198" w:rsidRPr="001E0198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val="en-US"/>
              </w:rPr>
              <w:t xml:space="preserve">   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198" w:rsidRPr="001E0198" w:rsidRDefault="001E0198" w:rsidP="001E019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 w:rsidRPr="001E0198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P2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198" w:rsidRPr="001E0198" w:rsidRDefault="001E0198" w:rsidP="001E019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E0198">
              <w:rPr>
                <w:rFonts w:ascii="Calibri" w:eastAsia="Times New Roman" w:hAnsi="Calibri" w:cs="Times New Roman"/>
                <w:b/>
                <w:bCs/>
                <w:color w:val="000000"/>
              </w:rPr>
              <w:t>15P+12,9</w:t>
            </w:r>
          </w:p>
        </w:tc>
      </w:tr>
      <w:tr w:rsidR="001E0198" w:rsidRPr="001E0198" w:rsidTr="001E0198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198" w:rsidRPr="001E0198" w:rsidRDefault="001E0198" w:rsidP="001E019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 w:rsidRPr="001E0198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198" w:rsidRPr="001E0198" w:rsidRDefault="001E0198" w:rsidP="001E019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 w:rsidRPr="001E0198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val="en-US"/>
              </w:rPr>
              <w:t>22.</w:t>
            </w:r>
            <w:r w:rsidR="00501DF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val="en-US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198" w:rsidRPr="001E0198" w:rsidRDefault="001E0198" w:rsidP="001E019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 w:rsidRPr="001E0198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198" w:rsidRPr="001E0198" w:rsidRDefault="001E0198" w:rsidP="001E019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E0198">
              <w:rPr>
                <w:rFonts w:ascii="Calibri" w:eastAsia="Times New Roman" w:hAnsi="Calibri" w:cs="Times New Roman"/>
                <w:b/>
                <w:bCs/>
                <w:color w:val="000000"/>
              </w:rPr>
              <w:t>12,9</w:t>
            </w:r>
          </w:p>
        </w:tc>
      </w:tr>
      <w:tr w:rsidR="001E0198" w:rsidRPr="001E0198" w:rsidTr="001E0198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198" w:rsidRPr="001E0198" w:rsidRDefault="001E0198" w:rsidP="001E019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 w:rsidRPr="001E0198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198" w:rsidRPr="001E0198" w:rsidRDefault="001E0198" w:rsidP="001E019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 w:rsidRPr="001E0198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val="en-US"/>
              </w:rPr>
              <w:t>7.2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198" w:rsidRPr="001E0198" w:rsidRDefault="001E0198" w:rsidP="001E019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 w:rsidRPr="001E0198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198" w:rsidRPr="001E0198" w:rsidRDefault="001E0198" w:rsidP="001E019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E0198">
              <w:rPr>
                <w:rFonts w:ascii="Calibri" w:eastAsia="Times New Roman" w:hAnsi="Calibri" w:cs="Times New Roman"/>
                <w:b/>
                <w:bCs/>
                <w:color w:val="000000"/>
              </w:rPr>
              <w:t>27,9</w:t>
            </w:r>
          </w:p>
        </w:tc>
      </w:tr>
    </w:tbl>
    <w:p w:rsidR="001E0198" w:rsidRDefault="001E0198">
      <w:pPr>
        <w:rPr>
          <w:b/>
          <w:i/>
          <w:lang w:val="en-US"/>
        </w:rPr>
      </w:pPr>
    </w:p>
    <w:p w:rsidR="001E0198" w:rsidRDefault="001E0198">
      <w:pPr>
        <w:rPr>
          <w:b/>
          <w:i/>
          <w:lang w:val="en-US"/>
        </w:rPr>
      </w:pPr>
    </w:p>
    <w:p w:rsidR="00501DF3" w:rsidRDefault="00946CE5">
      <w:pPr>
        <w:rPr>
          <w:b/>
          <w:i/>
          <w:lang w:val="en-US"/>
        </w:rPr>
      </w:pPr>
      <w:r>
        <w:rPr>
          <w:b/>
          <w:i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6" type="#_x0000_t202" style="position:absolute;margin-left:128.45pt;margin-top:182.9pt;width:202pt;height:19.75pt;z-index:251670528;mso-width-relative:margin;mso-height-relative:margin">
            <v:textbox>
              <w:txbxContent>
                <w:p w:rsidR="00501DF3" w:rsidRDefault="00501DF3" w:rsidP="00501DF3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PUNTO DE INDIFERENCIA</w:t>
                  </w:r>
                </w:p>
              </w:txbxContent>
            </v:textbox>
          </v:shape>
        </w:pict>
      </w:r>
      <w:r w:rsidRPr="00946CE5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5" type="#_x0000_t32" style="position:absolute;margin-left:97.2pt;margin-top:80.15pt;width:.75pt;height:85.5pt;flip:x;z-index:251669504" o:connectortype="straight">
            <v:stroke endarrow="block"/>
          </v:shape>
        </w:pict>
      </w:r>
      <w:r w:rsidRPr="00946CE5">
        <w:rPr>
          <w:noProof/>
        </w:rPr>
        <w:pict>
          <v:shape id="_x0000_s1053" type="#_x0000_t202" style="position:absolute;margin-left:84.2pt;margin-top:182.9pt;width:37.75pt;height:19.75pt;z-index:251668480;mso-width-relative:margin;mso-height-relative:margin">
            <v:textbox>
              <w:txbxContent>
                <w:p w:rsidR="00501DF3" w:rsidRDefault="00501DF3" w:rsidP="00501DF3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0.3</w:t>
                  </w:r>
                </w:p>
              </w:txbxContent>
            </v:textbox>
          </v:shape>
        </w:pict>
      </w:r>
      <w:r w:rsidRPr="00946CE5">
        <w:rPr>
          <w:noProof/>
        </w:rPr>
        <w:pict>
          <v:shape id="_x0000_s1052" type="#_x0000_t32" style="position:absolute;margin-left:-22.8pt;margin-top:44.15pt;width:353.25pt;height:101pt;flip:x y;z-index:251667456" o:connectortype="straight"/>
        </w:pict>
      </w:r>
      <w:r w:rsidRPr="00946CE5">
        <w:rPr>
          <w:noProof/>
        </w:rPr>
        <w:pict>
          <v:shape id="_x0000_s1051" type="#_x0000_t32" style="position:absolute;margin-left:-22.8pt;margin-top:17.2pt;width:353.25pt;height:94.45pt;flip:x;z-index:251666432" o:connectortype="straight"/>
        </w:pict>
      </w:r>
      <w:r>
        <w:rPr>
          <w:b/>
          <w:i/>
          <w:noProof/>
        </w:rPr>
        <w:pict>
          <v:shape id="_x0000_s1049" type="#_x0000_t202" style="position:absolute;margin-left:288.2pt;margin-top:8.2pt;width:37.75pt;height:19.75pt;z-index:251664384;mso-width-relative:margin;mso-height-relative:margin">
            <v:textbox>
              <w:txbxContent>
                <w:p w:rsidR="00501DF3" w:rsidRDefault="00501DF3" w:rsidP="00501DF3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27.9</w:t>
                  </w:r>
                </w:p>
              </w:txbxContent>
            </v:textbox>
          </v:shape>
        </w:pict>
      </w:r>
      <w:r>
        <w:rPr>
          <w:b/>
          <w:i/>
          <w:noProof/>
        </w:rPr>
        <w:pict>
          <v:shape id="_x0000_s1050" type="#_x0000_t202" style="position:absolute;margin-left:288.2pt;margin-top:131.15pt;width:37.75pt;height:19.75pt;z-index:251665408;mso-width-relative:margin;mso-height-relative:margin">
            <v:textbox>
              <w:txbxContent>
                <w:p w:rsidR="00501DF3" w:rsidRDefault="00501DF3" w:rsidP="00501DF3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7.2</w:t>
                  </w:r>
                </w:p>
              </w:txbxContent>
            </v:textbox>
          </v:shape>
        </w:pict>
      </w:r>
      <w:r>
        <w:rPr>
          <w:b/>
          <w:i/>
          <w:noProof/>
        </w:rPr>
        <w:pict>
          <v:shape id="_x0000_s1048" type="#_x0000_t202" style="position:absolute;margin-left:-15.45pt;margin-top:100.4pt;width:37.75pt;height:19.75pt;z-index:251663360;mso-width-relative:margin;mso-height-relative:margin">
            <v:textbox>
              <w:txbxContent>
                <w:p w:rsidR="00501DF3" w:rsidRDefault="00501DF3" w:rsidP="00501DF3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12.9</w:t>
                  </w:r>
                </w:p>
              </w:txbxContent>
            </v:textbox>
          </v:shape>
        </w:pict>
      </w:r>
      <w:r w:rsidRPr="00946CE5">
        <w:rPr>
          <w:b/>
          <w:i/>
          <w:noProof/>
          <w:lang w:val="en-US" w:eastAsia="en-US"/>
        </w:rPr>
        <w:pict>
          <v:shape id="_x0000_s1047" type="#_x0000_t202" style="position:absolute;margin-left:-15.45pt;margin-top:35.9pt;width:37.75pt;height:19.75pt;z-index:251662336;mso-width-relative:margin;mso-height-relative:margin">
            <v:textbox>
              <w:txbxContent>
                <w:p w:rsidR="00501DF3" w:rsidRDefault="00501DF3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22.2</w:t>
                  </w:r>
                </w:p>
              </w:txbxContent>
            </v:textbox>
          </v:shape>
        </w:pict>
      </w:r>
      <w:r>
        <w:rPr>
          <w:b/>
          <w:i/>
          <w:noProof/>
        </w:rPr>
        <w:pict>
          <v:shape id="_x0000_s1046" type="#_x0000_t32" style="position:absolute;margin-left:330.45pt;margin-top:8.2pt;width:0;height:165pt;z-index:251660288" o:connectortype="straight"/>
        </w:pict>
      </w:r>
      <w:r>
        <w:rPr>
          <w:b/>
          <w:i/>
          <w:noProof/>
        </w:rPr>
        <w:pict>
          <v:shape id="_x0000_s1045" type="#_x0000_t32" style="position:absolute;margin-left:-22.8pt;margin-top:173.15pt;width:353.25pt;height:.05pt;flip:x;z-index:251659264" o:connectortype="straight"/>
        </w:pict>
      </w:r>
      <w:r>
        <w:rPr>
          <w:b/>
          <w:i/>
          <w:noProof/>
        </w:rPr>
        <w:pict>
          <v:shape id="_x0000_s1044" type="#_x0000_t32" style="position:absolute;margin-left:-22.8pt;margin-top:8.15pt;width:0;height:165pt;z-index:251658240" o:connectortype="straight"/>
        </w:pict>
      </w:r>
    </w:p>
    <w:p w:rsidR="00501DF3" w:rsidRPr="00501DF3" w:rsidRDefault="00946CE5" w:rsidP="00501DF3">
      <w:pPr>
        <w:rPr>
          <w:lang w:val="en-US"/>
        </w:rPr>
      </w:pPr>
      <w:r>
        <w:rPr>
          <w:noProof/>
        </w:rPr>
        <w:pict>
          <v:shape id="_x0000_s1057" type="#_x0000_t202" style="position:absolute;margin-left:42.2pt;margin-top:14.5pt;width:33.25pt;height:19.75pt;z-index:251671552;mso-width-relative:margin;mso-height-relative:margin">
            <v:textbox>
              <w:txbxContent>
                <w:p w:rsidR="00501DF3" w:rsidRPr="0086669F" w:rsidRDefault="00501DF3" w:rsidP="00501DF3">
                  <w:pPr>
                    <w:rPr>
                      <w:b/>
                      <w:i/>
                      <w:lang w:val="es-ES"/>
                    </w:rPr>
                  </w:pPr>
                  <w:r w:rsidRPr="0086669F">
                    <w:rPr>
                      <w:b/>
                      <w:i/>
                      <w:lang w:val="es-ES"/>
                    </w:rPr>
                    <w:t>S1</w:t>
                  </w:r>
                </w:p>
              </w:txbxContent>
            </v:textbox>
          </v:shape>
        </w:pict>
      </w:r>
    </w:p>
    <w:p w:rsidR="00501DF3" w:rsidRPr="00501DF3" w:rsidRDefault="00946CE5" w:rsidP="00501DF3">
      <w:pPr>
        <w:rPr>
          <w:lang w:val="en-US"/>
        </w:rPr>
      </w:pPr>
      <w:r>
        <w:rPr>
          <w:noProof/>
        </w:rPr>
        <w:pict>
          <v:shape id="_x0000_s1058" type="#_x0000_t202" style="position:absolute;margin-left:16.7pt;margin-top:20.8pt;width:33.25pt;height:19.75pt;z-index:251672576;mso-width-relative:margin;mso-height-relative:margin">
            <v:textbox>
              <w:txbxContent>
                <w:p w:rsidR="0086669F" w:rsidRPr="0086669F" w:rsidRDefault="0086669F" w:rsidP="0086669F">
                  <w:pPr>
                    <w:rPr>
                      <w:b/>
                      <w:i/>
                      <w:lang w:val="es-ES"/>
                    </w:rPr>
                  </w:pPr>
                  <w:r w:rsidRPr="0086669F">
                    <w:rPr>
                      <w:b/>
                      <w:i/>
                      <w:lang w:val="es-ES"/>
                    </w:rPr>
                    <w:t>S2</w:t>
                  </w:r>
                </w:p>
              </w:txbxContent>
            </v:textbox>
          </v:shape>
        </w:pict>
      </w:r>
    </w:p>
    <w:p w:rsidR="00501DF3" w:rsidRDefault="00501DF3" w:rsidP="00501DF3">
      <w:pPr>
        <w:rPr>
          <w:lang w:val="en-US"/>
        </w:rPr>
      </w:pPr>
    </w:p>
    <w:p w:rsidR="001E0198" w:rsidRDefault="00501DF3" w:rsidP="00501DF3">
      <w:pPr>
        <w:tabs>
          <w:tab w:val="left" w:pos="7980"/>
        </w:tabs>
        <w:rPr>
          <w:lang w:val="en-US"/>
        </w:rPr>
      </w:pPr>
      <w:r>
        <w:rPr>
          <w:lang w:val="en-US"/>
        </w:rPr>
        <w:tab/>
      </w:r>
    </w:p>
    <w:p w:rsidR="00516789" w:rsidRDefault="00516789" w:rsidP="00501DF3">
      <w:pPr>
        <w:tabs>
          <w:tab w:val="left" w:pos="7980"/>
        </w:tabs>
        <w:rPr>
          <w:lang w:val="en-US"/>
        </w:rPr>
      </w:pPr>
    </w:p>
    <w:p w:rsidR="00ED75F7" w:rsidRDefault="00ED75F7" w:rsidP="00501DF3">
      <w:pPr>
        <w:tabs>
          <w:tab w:val="left" w:pos="7980"/>
        </w:tabs>
        <w:rPr>
          <w:b/>
          <w:i/>
        </w:rPr>
      </w:pPr>
    </w:p>
    <w:p w:rsidR="00ED75F7" w:rsidRDefault="00ED75F7" w:rsidP="00501DF3">
      <w:pPr>
        <w:tabs>
          <w:tab w:val="left" w:pos="7980"/>
        </w:tabs>
        <w:rPr>
          <w:b/>
          <w:i/>
        </w:rPr>
      </w:pPr>
    </w:p>
    <w:p w:rsidR="00501DF3" w:rsidRPr="00C31D61" w:rsidRDefault="0086669F" w:rsidP="00501DF3">
      <w:pPr>
        <w:tabs>
          <w:tab w:val="left" w:pos="7980"/>
        </w:tabs>
        <w:rPr>
          <w:b/>
          <w:i/>
        </w:rPr>
      </w:pPr>
      <w:r w:rsidRPr="00C31D61">
        <w:rPr>
          <w:b/>
          <w:i/>
        </w:rPr>
        <w:lastRenderedPageBreak/>
        <w:t xml:space="preserve">La alternativa S1 será mejor hasta el punto de indiferencia (0.3) donde ambas alternativas son iguales y luego de pasar el punto de indiferencia será mejor elegir la opción S2. </w:t>
      </w:r>
    </w:p>
    <w:p w:rsidR="00516789" w:rsidRDefault="00516789" w:rsidP="00501DF3">
      <w:pPr>
        <w:tabs>
          <w:tab w:val="left" w:pos="7980"/>
        </w:tabs>
      </w:pPr>
    </w:p>
    <w:p w:rsidR="00516789" w:rsidRPr="00516789" w:rsidRDefault="00516789" w:rsidP="00501DF3">
      <w:pPr>
        <w:tabs>
          <w:tab w:val="left" w:pos="7980"/>
        </w:tabs>
        <w:rPr>
          <w:b/>
          <w:u w:val="single"/>
        </w:rPr>
      </w:pPr>
      <w:r w:rsidRPr="00516789">
        <w:rPr>
          <w:b/>
          <w:u w:val="single"/>
        </w:rPr>
        <w:t>14.2:</w:t>
      </w:r>
    </w:p>
    <w:tbl>
      <w:tblPr>
        <w:tblW w:w="444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433"/>
        <w:gridCol w:w="1547"/>
        <w:gridCol w:w="1460"/>
      </w:tblGrid>
      <w:tr w:rsidR="00516789" w:rsidRPr="00516789" w:rsidTr="00647997">
        <w:trPr>
          <w:trHeight w:val="300"/>
        </w:trPr>
        <w:tc>
          <w:tcPr>
            <w:tcW w:w="14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9" w:rsidRPr="00516789" w:rsidRDefault="00516789" w:rsidP="005167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1678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9" w:rsidRPr="00516789" w:rsidRDefault="00516789" w:rsidP="005167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 w:rsidRPr="0051678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BUENO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6789" w:rsidRPr="00516789" w:rsidRDefault="00516789" w:rsidP="005167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 w:rsidRPr="0051678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MALO</w:t>
            </w:r>
          </w:p>
        </w:tc>
      </w:tr>
      <w:tr w:rsidR="00516789" w:rsidRPr="00516789" w:rsidTr="00647997">
        <w:trPr>
          <w:trHeight w:val="30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9" w:rsidRPr="00516789" w:rsidRDefault="00516789" w:rsidP="005167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1678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9" w:rsidRPr="00516789" w:rsidRDefault="00516789" w:rsidP="005167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 w:rsidRPr="0051678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0,35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6789" w:rsidRPr="00516789" w:rsidRDefault="00516789" w:rsidP="005167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 w:rsidRPr="0051678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0,65</w:t>
            </w:r>
          </w:p>
        </w:tc>
      </w:tr>
      <w:tr w:rsidR="00516789" w:rsidRPr="00516789" w:rsidTr="00647997">
        <w:trPr>
          <w:trHeight w:val="30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9" w:rsidRPr="00516789" w:rsidRDefault="00516789" w:rsidP="005167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16789">
              <w:rPr>
                <w:rFonts w:ascii="Calibri" w:eastAsia="Times New Roman" w:hAnsi="Calibri" w:cs="Times New Roman"/>
                <w:color w:val="000000"/>
              </w:rPr>
              <w:t>Bono en U$S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9" w:rsidRPr="00516789" w:rsidRDefault="00516789" w:rsidP="005167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16789">
              <w:rPr>
                <w:rFonts w:ascii="Calibri" w:eastAsia="Times New Roman" w:hAnsi="Calibri" w:cs="Times New Roman"/>
                <w:color w:val="000000"/>
              </w:rPr>
              <w:t>6,5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6789" w:rsidRPr="00516789" w:rsidRDefault="00516789" w:rsidP="005167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16789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</w:tr>
      <w:tr w:rsidR="00516789" w:rsidRPr="00516789" w:rsidTr="00647997">
        <w:trPr>
          <w:trHeight w:val="30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9" w:rsidRPr="00516789" w:rsidRDefault="00516789" w:rsidP="005167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16789">
              <w:rPr>
                <w:rFonts w:ascii="Calibri" w:eastAsia="Times New Roman" w:hAnsi="Calibri" w:cs="Times New Roman"/>
                <w:color w:val="000000"/>
              </w:rPr>
              <w:t>Acciones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9" w:rsidRPr="00516789" w:rsidRDefault="00516789" w:rsidP="005167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16789">
              <w:rPr>
                <w:rFonts w:ascii="Calibri" w:eastAsia="Times New Roman" w:hAnsi="Calibri" w:cs="Times New Roman"/>
                <w:color w:val="00000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6789" w:rsidRPr="00516789" w:rsidRDefault="00516789" w:rsidP="005167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16789"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</w:tr>
      <w:tr w:rsidR="00516789" w:rsidRPr="00516789" w:rsidTr="00647997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9" w:rsidRPr="00516789" w:rsidRDefault="00516789" w:rsidP="005167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16789">
              <w:rPr>
                <w:rFonts w:ascii="Calibri" w:eastAsia="Times New Roman" w:hAnsi="Calibri" w:cs="Times New Roman"/>
                <w:color w:val="000000"/>
              </w:rPr>
              <w:t>Oro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789" w:rsidRPr="00516789" w:rsidRDefault="00516789" w:rsidP="005167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16789">
              <w:rPr>
                <w:rFonts w:ascii="Calibri" w:eastAsia="Times New Roman" w:hAnsi="Calibri" w:cs="Times New Roman"/>
                <w:color w:val="000000"/>
              </w:rPr>
              <w:t>14,3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6789" w:rsidRPr="00516789" w:rsidRDefault="00516789" w:rsidP="005167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16789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</w:tr>
    </w:tbl>
    <w:p w:rsidR="00516789" w:rsidRDefault="00516789" w:rsidP="00501DF3">
      <w:pPr>
        <w:tabs>
          <w:tab w:val="left" w:pos="7980"/>
        </w:tabs>
      </w:pPr>
    </w:p>
    <w:p w:rsidR="00647997" w:rsidRDefault="00647997" w:rsidP="00501DF3">
      <w:pPr>
        <w:tabs>
          <w:tab w:val="left" w:pos="7980"/>
        </w:tabs>
      </w:pPr>
      <w:r>
        <w:t>6.50 x 0.35 + 6 x 0.65 = 6.175</w:t>
      </w:r>
    </w:p>
    <w:p w:rsidR="00647997" w:rsidRDefault="00647997" w:rsidP="00501DF3">
      <w:pPr>
        <w:tabs>
          <w:tab w:val="left" w:pos="7980"/>
        </w:tabs>
      </w:pPr>
      <w:r>
        <w:t>18 x 0.35 + 12 x 0.65 = 14.1</w:t>
      </w:r>
    </w:p>
    <w:p w:rsidR="00647997" w:rsidRDefault="00647997" w:rsidP="00501DF3">
      <w:pPr>
        <w:tabs>
          <w:tab w:val="left" w:pos="7980"/>
        </w:tabs>
      </w:pPr>
      <w:r>
        <w:t>14.30 x 0.35 + 7 x 0.65 = 9.55</w:t>
      </w:r>
    </w:p>
    <w:p w:rsidR="00066B55" w:rsidRDefault="00066B55" w:rsidP="00501DF3">
      <w:pPr>
        <w:tabs>
          <w:tab w:val="left" w:pos="7980"/>
        </w:tabs>
      </w:pPr>
    </w:p>
    <w:p w:rsidR="00647997" w:rsidRDefault="00647997" w:rsidP="00501DF3">
      <w:pPr>
        <w:tabs>
          <w:tab w:val="left" w:pos="7980"/>
        </w:tabs>
      </w:pPr>
      <w:r>
        <w:t>6.50 x 0.65 + 6 x 0.35 = 6.32</w:t>
      </w:r>
    </w:p>
    <w:p w:rsidR="00647997" w:rsidRDefault="00647997" w:rsidP="00501DF3">
      <w:pPr>
        <w:tabs>
          <w:tab w:val="left" w:pos="7980"/>
        </w:tabs>
      </w:pPr>
      <w:r>
        <w:t>18 x 0.65 + 12 x 0.35 = 15.90</w:t>
      </w:r>
    </w:p>
    <w:p w:rsidR="00647997" w:rsidRDefault="00647997" w:rsidP="00501DF3">
      <w:pPr>
        <w:tabs>
          <w:tab w:val="left" w:pos="7980"/>
        </w:tabs>
      </w:pPr>
      <w:r>
        <w:t>14.30 x 0.65 + 7 x 0.35 = 11.75</w:t>
      </w:r>
    </w:p>
    <w:p w:rsidR="000D5680" w:rsidRDefault="000D5680" w:rsidP="00501DF3">
      <w:pPr>
        <w:tabs>
          <w:tab w:val="left" w:pos="7980"/>
        </w:tabs>
      </w:pPr>
    </w:p>
    <w:p w:rsidR="00E12D08" w:rsidRDefault="00946CE5" w:rsidP="00501DF3">
      <w:pPr>
        <w:tabs>
          <w:tab w:val="left" w:pos="7980"/>
        </w:tabs>
      </w:pPr>
      <w:r>
        <w:rPr>
          <w:noProof/>
        </w:rPr>
        <w:pict>
          <v:shape id="_x0000_s1071" type="#_x0000_t32" style="position:absolute;margin-left:-1.05pt;margin-top:126.75pt;width:257.25pt;height:19.9pt;flip:y;z-index:251685888" o:connectortype="straight"/>
        </w:pict>
      </w:r>
      <w:r>
        <w:rPr>
          <w:noProof/>
        </w:rPr>
        <w:pict>
          <v:shape id="_x0000_s1070" type="#_x0000_t32" style="position:absolute;margin-left:-1.05pt;margin-top:97.55pt;width:257.25pt;height:22.5pt;flip:y;z-index:251684864" o:connectortype="straight"/>
        </w:pict>
      </w:r>
      <w:r>
        <w:rPr>
          <w:noProof/>
        </w:rPr>
        <w:pict>
          <v:shape id="_x0000_s1068" type="#_x0000_t32" style="position:absolute;margin-left:-1.05pt;margin-top:64.9pt;width:257.25pt;height:22.5pt;flip:y;z-index:251683840" o:connectortype="straight"/>
        </w:pict>
      </w:r>
      <w:r>
        <w:rPr>
          <w:noProof/>
        </w:rPr>
        <w:pict>
          <v:shape id="_x0000_s1065" type="#_x0000_t202" style="position:absolute;margin-left:216.2pt;margin-top:57.75pt;width:40pt;height:19.9pt;z-index:251680768;mso-width-relative:margin;mso-height-relative:margin">
            <v:textbox>
              <w:txbxContent>
                <w:p w:rsidR="000D5680" w:rsidRDefault="00E12D08" w:rsidP="000D5680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15.9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7" type="#_x0000_t202" style="position:absolute;margin-left:216.2pt;margin-top:91.15pt;width:40pt;height:19.9pt;z-index:251682816;mso-width-relative:margin;mso-height-relative:margin">
            <v:textbox>
              <w:txbxContent>
                <w:p w:rsidR="000D5680" w:rsidRDefault="00E12D08" w:rsidP="000D5680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11.75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6" type="#_x0000_t202" style="position:absolute;margin-left:-1.05pt;margin-top:106.85pt;width:40pt;height:19.9pt;z-index:251681792;mso-width-relative:margin;mso-height-relative:margin">
            <v:textbox>
              <w:txbxContent>
                <w:p w:rsidR="000D5680" w:rsidRDefault="00E12D08" w:rsidP="000D5680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9.55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4" type="#_x0000_t202" style="position:absolute;margin-left:-1.05pt;margin-top:77.65pt;width:40pt;height:19.9pt;z-index:251679744;mso-width-relative:margin;mso-height-relative:margin">
            <v:textbox>
              <w:txbxContent>
                <w:p w:rsidR="000D5680" w:rsidRDefault="00E12D08" w:rsidP="000D5680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14.1</w:t>
                  </w:r>
                </w:p>
              </w:txbxContent>
            </v:textbox>
          </v:shape>
        </w:pict>
      </w:r>
      <w:r w:rsidRPr="00946CE5">
        <w:rPr>
          <w:noProof/>
          <w:lang w:val="es-ES" w:eastAsia="en-US"/>
        </w:rPr>
        <w:pict>
          <v:shape id="_x0000_s1062" type="#_x0000_t202" style="position:absolute;margin-left:-1.05pt;margin-top:134.65pt;width:40pt;height:19.9pt;z-index:251677696;mso-width-relative:margin;mso-height-relative:margin">
            <v:textbox>
              <w:txbxContent>
                <w:p w:rsidR="000D5680" w:rsidRDefault="00E12D08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6.175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3" type="#_x0000_t202" style="position:absolute;margin-left:216.2pt;margin-top:126.75pt;width:40pt;height:19.9pt;z-index:251678720;mso-width-relative:margin;mso-height-relative:margin">
            <v:textbox>
              <w:txbxContent>
                <w:p w:rsidR="000D5680" w:rsidRDefault="00E12D08" w:rsidP="000D5680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6.32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1" type="#_x0000_t32" style="position:absolute;margin-left:256.2pt;margin-top:14.65pt;width:0;height:157.5pt;z-index:251675648" o:connectortype="straight"/>
        </w:pict>
      </w:r>
      <w:r>
        <w:rPr>
          <w:noProof/>
        </w:rPr>
        <w:pict>
          <v:shape id="_x0000_s1060" type="#_x0000_t32" style="position:absolute;margin-left:-1.05pt;margin-top:172.15pt;width:257.25pt;height:.05pt;flip:x;z-index:251674624" o:connectortype="straight"/>
        </w:pict>
      </w:r>
      <w:r>
        <w:rPr>
          <w:noProof/>
        </w:rPr>
        <w:pict>
          <v:shape id="_x0000_s1059" type="#_x0000_t32" style="position:absolute;margin-left:-1.05pt;margin-top:14.65pt;width:0;height:157.5pt;z-index:251673600" o:connectortype="straight"/>
        </w:pict>
      </w:r>
    </w:p>
    <w:p w:rsidR="00E12D08" w:rsidRPr="00E12D08" w:rsidRDefault="00E12D08" w:rsidP="00E12D08"/>
    <w:p w:rsidR="00E12D08" w:rsidRPr="00E12D08" w:rsidRDefault="00E12D08" w:rsidP="00E12D08"/>
    <w:p w:rsidR="00E12D08" w:rsidRPr="00E12D08" w:rsidRDefault="00E12D08" w:rsidP="00E12D08"/>
    <w:p w:rsidR="00E12D08" w:rsidRPr="00E12D08" w:rsidRDefault="00E12D08" w:rsidP="00E12D08"/>
    <w:p w:rsidR="00E12D08" w:rsidRPr="00E12D08" w:rsidRDefault="00E12D08" w:rsidP="00E12D08"/>
    <w:p w:rsidR="00E12D08" w:rsidRPr="00E12D08" w:rsidRDefault="00E12D08" w:rsidP="00E12D08"/>
    <w:p w:rsidR="00E12D08" w:rsidRPr="00C31D61" w:rsidRDefault="00E12D08" w:rsidP="00E12D08">
      <w:pPr>
        <w:rPr>
          <w:b/>
          <w:i/>
        </w:rPr>
      </w:pPr>
    </w:p>
    <w:p w:rsidR="000D5680" w:rsidRPr="00C31D61" w:rsidRDefault="00E12D08" w:rsidP="00E12D08">
      <w:pPr>
        <w:rPr>
          <w:b/>
          <w:i/>
        </w:rPr>
      </w:pPr>
      <w:r w:rsidRPr="00C31D61">
        <w:rPr>
          <w:b/>
          <w:i/>
        </w:rPr>
        <w:t>No existe un punto de inflexión ya que las rectas no se cortan, siendo así las acciones serán la mejor opción cuando la probabilidad de clima bueno sea del 0.35 y del malo 0.65.</w:t>
      </w:r>
    </w:p>
    <w:tbl>
      <w:tblPr>
        <w:tblW w:w="444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433"/>
        <w:gridCol w:w="1547"/>
        <w:gridCol w:w="1460"/>
      </w:tblGrid>
      <w:tr w:rsidR="00E12D08" w:rsidRPr="00516789" w:rsidTr="00B16A1F">
        <w:trPr>
          <w:trHeight w:val="300"/>
        </w:trPr>
        <w:tc>
          <w:tcPr>
            <w:tcW w:w="14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D08" w:rsidRPr="00516789" w:rsidRDefault="00E12D08" w:rsidP="00B16A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16789">
              <w:rPr>
                <w:rFonts w:ascii="Calibri" w:eastAsia="Times New Roman" w:hAnsi="Calibri" w:cs="Times New Roman"/>
                <w:color w:val="000000"/>
              </w:rPr>
              <w:lastRenderedPageBreak/>
              <w:t> </w:t>
            </w:r>
          </w:p>
        </w:tc>
        <w:tc>
          <w:tcPr>
            <w:tcW w:w="15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D08" w:rsidRPr="00516789" w:rsidRDefault="00E12D08" w:rsidP="00B16A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 w:rsidRPr="0051678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BUENO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2D08" w:rsidRPr="00516789" w:rsidRDefault="00E12D08" w:rsidP="00B16A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 w:rsidRPr="0051678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MALO</w:t>
            </w:r>
          </w:p>
        </w:tc>
      </w:tr>
      <w:tr w:rsidR="00E12D08" w:rsidRPr="00516789" w:rsidTr="00B16A1F">
        <w:trPr>
          <w:trHeight w:val="30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D08" w:rsidRPr="00516789" w:rsidRDefault="00E12D08" w:rsidP="00B16A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1678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D08" w:rsidRPr="00516789" w:rsidRDefault="00E12D08" w:rsidP="00B16A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0,65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2D08" w:rsidRPr="00516789" w:rsidRDefault="00E12D08" w:rsidP="00B16A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 w:rsidRPr="0051678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0,</w:t>
            </w:r>
            <w: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35</w:t>
            </w:r>
          </w:p>
        </w:tc>
      </w:tr>
      <w:tr w:rsidR="00E12D08" w:rsidRPr="00516789" w:rsidTr="00B16A1F">
        <w:trPr>
          <w:trHeight w:val="30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D08" w:rsidRPr="00516789" w:rsidRDefault="00E12D08" w:rsidP="00B16A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16789">
              <w:rPr>
                <w:rFonts w:ascii="Calibri" w:eastAsia="Times New Roman" w:hAnsi="Calibri" w:cs="Times New Roman"/>
                <w:color w:val="000000"/>
              </w:rPr>
              <w:t>Bono en U$S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D08" w:rsidRPr="00516789" w:rsidRDefault="00E12D08" w:rsidP="00B16A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16789">
              <w:rPr>
                <w:rFonts w:ascii="Calibri" w:eastAsia="Times New Roman" w:hAnsi="Calibri" w:cs="Times New Roman"/>
                <w:color w:val="000000"/>
              </w:rPr>
              <w:t>6,5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2D08" w:rsidRPr="00516789" w:rsidRDefault="00E12D08" w:rsidP="00B16A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16789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</w:tr>
      <w:tr w:rsidR="00E12D08" w:rsidRPr="00516789" w:rsidTr="00B16A1F">
        <w:trPr>
          <w:trHeight w:val="30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D08" w:rsidRPr="00516789" w:rsidRDefault="00E12D08" w:rsidP="00B16A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16789">
              <w:rPr>
                <w:rFonts w:ascii="Calibri" w:eastAsia="Times New Roman" w:hAnsi="Calibri" w:cs="Times New Roman"/>
                <w:color w:val="000000"/>
              </w:rPr>
              <w:t>Acciones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D08" w:rsidRPr="00516789" w:rsidRDefault="00E12D08" w:rsidP="00B16A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16789">
              <w:rPr>
                <w:rFonts w:ascii="Calibri" w:eastAsia="Times New Roman" w:hAnsi="Calibri" w:cs="Times New Roman"/>
                <w:color w:val="00000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2D08" w:rsidRPr="00516789" w:rsidRDefault="00E12D08" w:rsidP="00B16A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16789"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</w:tr>
      <w:tr w:rsidR="00E12D08" w:rsidRPr="00516789" w:rsidTr="00B16A1F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D08" w:rsidRPr="00516789" w:rsidRDefault="00E12D08" w:rsidP="00B16A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16789">
              <w:rPr>
                <w:rFonts w:ascii="Calibri" w:eastAsia="Times New Roman" w:hAnsi="Calibri" w:cs="Times New Roman"/>
                <w:color w:val="000000"/>
              </w:rPr>
              <w:t>Oro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D08" w:rsidRPr="00516789" w:rsidRDefault="00E12D08" w:rsidP="00B16A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16789">
              <w:rPr>
                <w:rFonts w:ascii="Calibri" w:eastAsia="Times New Roman" w:hAnsi="Calibri" w:cs="Times New Roman"/>
                <w:color w:val="000000"/>
              </w:rPr>
              <w:t>14,3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2D08" w:rsidRPr="00516789" w:rsidRDefault="00E12D08" w:rsidP="00B16A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16789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</w:tr>
    </w:tbl>
    <w:p w:rsidR="00E12D08" w:rsidRDefault="00E12D08" w:rsidP="00E12D08"/>
    <w:p w:rsidR="00E12D08" w:rsidRDefault="00E12D08" w:rsidP="00E12D08">
      <w:pPr>
        <w:tabs>
          <w:tab w:val="left" w:pos="7980"/>
        </w:tabs>
      </w:pPr>
      <w:r>
        <w:t>6.50 x 0.65 + 6 x 0.35 = 6.32</w:t>
      </w:r>
    </w:p>
    <w:p w:rsidR="00E12D08" w:rsidRDefault="00E12D08" w:rsidP="00E12D08">
      <w:pPr>
        <w:tabs>
          <w:tab w:val="left" w:pos="7980"/>
        </w:tabs>
      </w:pPr>
      <w:r>
        <w:t>18 x 0.65 + 12 x 0.35 = 15.90</w:t>
      </w:r>
    </w:p>
    <w:p w:rsidR="00E12D08" w:rsidRDefault="00E12D08" w:rsidP="00E12D08">
      <w:pPr>
        <w:tabs>
          <w:tab w:val="left" w:pos="7980"/>
        </w:tabs>
      </w:pPr>
      <w:r>
        <w:t>14.30 x 0.65 + 7 x 0.35 = 11.75</w:t>
      </w:r>
    </w:p>
    <w:p w:rsidR="00E12D08" w:rsidRDefault="00E12D08" w:rsidP="00E12D08">
      <w:pPr>
        <w:tabs>
          <w:tab w:val="left" w:pos="7980"/>
        </w:tabs>
      </w:pPr>
      <w:r>
        <w:t>6.50 x 0.35 + 6 x 0.65 = 6.175</w:t>
      </w:r>
    </w:p>
    <w:p w:rsidR="00E12D08" w:rsidRDefault="00E12D08" w:rsidP="00E12D08">
      <w:pPr>
        <w:tabs>
          <w:tab w:val="left" w:pos="7980"/>
        </w:tabs>
      </w:pPr>
      <w:r>
        <w:t>18 x 0.35 + 12 x 0.65 = 14.1</w:t>
      </w:r>
    </w:p>
    <w:p w:rsidR="00E12D08" w:rsidRDefault="00E12D08" w:rsidP="00E12D08">
      <w:pPr>
        <w:tabs>
          <w:tab w:val="left" w:pos="7980"/>
        </w:tabs>
      </w:pPr>
      <w:r>
        <w:t>14.30 x 0.35 + 7 x 0.65 = 9.55</w:t>
      </w:r>
    </w:p>
    <w:p w:rsidR="00E12D08" w:rsidRDefault="00E12D08" w:rsidP="00E12D08">
      <w:pPr>
        <w:tabs>
          <w:tab w:val="left" w:pos="7980"/>
        </w:tabs>
      </w:pPr>
    </w:p>
    <w:p w:rsidR="00E12D08" w:rsidRDefault="00946CE5" w:rsidP="00E12D08">
      <w:r>
        <w:rPr>
          <w:noProof/>
        </w:rPr>
        <w:pict>
          <v:shape id="_x0000_s1083" type="#_x0000_t32" style="position:absolute;margin-left:5.7pt;margin-top:166.4pt;width:292.5pt;height:22.5pt;z-index:251698176" o:connectortype="straight"/>
        </w:pict>
      </w:r>
      <w:r>
        <w:rPr>
          <w:noProof/>
        </w:rPr>
        <w:pict>
          <v:shape id="_x0000_s1082" type="#_x0000_t32" style="position:absolute;margin-left:5.7pt;margin-top:126.65pt;width:292.5pt;height:22.5pt;z-index:251697152" o:connectortype="straight"/>
        </w:pict>
      </w:r>
      <w:r>
        <w:rPr>
          <w:noProof/>
        </w:rPr>
        <w:pict>
          <v:shape id="_x0000_s1081" type="#_x0000_t32" style="position:absolute;margin-left:5.7pt;margin-top:77.9pt;width:292.5pt;height:22.5pt;z-index:251696128" o:connectortype="straight"/>
        </w:pict>
      </w:r>
      <w:r>
        <w:rPr>
          <w:noProof/>
        </w:rPr>
        <w:pict>
          <v:shape id="_x0000_s1080" type="#_x0000_t202" style="position:absolute;margin-left:258.2pt;margin-top:91.45pt;width:40pt;height:19.9pt;z-index:251695104;mso-width-relative:margin;mso-height-relative:margin">
            <v:textbox>
              <w:txbxContent>
                <w:p w:rsidR="00E12D08" w:rsidRDefault="00E12D08" w:rsidP="00E12D08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14.1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9" type="#_x0000_t202" style="position:absolute;margin-left:258.2pt;margin-top:134.55pt;width:40pt;height:19.9pt;z-index:251694080;mso-width-relative:margin;mso-height-relative:margin">
            <v:textbox>
              <w:txbxContent>
                <w:p w:rsidR="00E12D08" w:rsidRDefault="00E12D08" w:rsidP="00E12D08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9.55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8" type="#_x0000_t202" style="position:absolute;margin-left:258.2pt;margin-top:175.4pt;width:40pt;height:19.9pt;z-index:251693056;mso-width-relative:margin;mso-height-relative:margin">
            <v:textbox>
              <w:txbxContent>
                <w:p w:rsidR="00E12D08" w:rsidRDefault="00E12D08" w:rsidP="00E12D08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6.175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7" type="#_x0000_t202" style="position:absolute;margin-left:5.7pt;margin-top:159.65pt;width:40pt;height:19.9pt;z-index:251692032;mso-width-relative:margin;mso-height-relative:margin">
            <v:textbox>
              <w:txbxContent>
                <w:p w:rsidR="00E12D08" w:rsidRDefault="00E12D08" w:rsidP="00E12D08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6.32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6" type="#_x0000_t202" style="position:absolute;margin-left:5.7pt;margin-top:114.65pt;width:40pt;height:19.9pt;z-index:251691008;mso-width-relative:margin;mso-height-relative:margin">
            <v:textbox>
              <w:txbxContent>
                <w:p w:rsidR="00E12D08" w:rsidRDefault="00E12D08" w:rsidP="00E12D08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11.75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5" type="#_x0000_t202" style="position:absolute;margin-left:5.7pt;margin-top:71.55pt;width:40pt;height:19.9pt;z-index:251689984;mso-width-relative:margin;mso-height-relative:margin">
            <v:textbox>
              <w:txbxContent>
                <w:p w:rsidR="00E12D08" w:rsidRDefault="00E12D08" w:rsidP="00E12D08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15.9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4" type="#_x0000_t32" style="position:absolute;margin-left:298.2pt;margin-top:37.45pt;width:0;height:185.25pt;z-index:251688960" o:connectortype="straight"/>
        </w:pict>
      </w:r>
      <w:r>
        <w:rPr>
          <w:noProof/>
        </w:rPr>
        <w:pict>
          <v:shape id="_x0000_s1073" type="#_x0000_t32" style="position:absolute;margin-left:5.7pt;margin-top:222.65pt;width:292.5pt;height:.05pt;flip:x;z-index:251687936" o:connectortype="straight"/>
        </w:pict>
      </w:r>
      <w:r>
        <w:rPr>
          <w:noProof/>
        </w:rPr>
        <w:pict>
          <v:shape id="_x0000_s1072" type="#_x0000_t32" style="position:absolute;margin-left:5.7pt;margin-top:37.4pt;width:0;height:185.25pt;z-index:251686912" o:connectortype="straight"/>
        </w:pict>
      </w:r>
    </w:p>
    <w:p w:rsidR="00E12D08" w:rsidRPr="00E12D08" w:rsidRDefault="00E12D08" w:rsidP="00E12D08"/>
    <w:p w:rsidR="00E12D08" w:rsidRPr="00E12D08" w:rsidRDefault="00E12D08" w:rsidP="00E12D08"/>
    <w:p w:rsidR="00E12D08" w:rsidRPr="00E12D08" w:rsidRDefault="00E12D08" w:rsidP="00E12D08"/>
    <w:p w:rsidR="00E12D08" w:rsidRPr="00E12D08" w:rsidRDefault="00E12D08" w:rsidP="00E12D08"/>
    <w:p w:rsidR="00E12D08" w:rsidRPr="00E12D08" w:rsidRDefault="00E12D08" w:rsidP="00E12D08"/>
    <w:p w:rsidR="00E12D08" w:rsidRPr="00E12D08" w:rsidRDefault="00E12D08" w:rsidP="00E12D08"/>
    <w:p w:rsidR="00E12D08" w:rsidRPr="00E12D08" w:rsidRDefault="00E12D08" w:rsidP="00E12D08"/>
    <w:p w:rsidR="00E12D08" w:rsidRPr="00E12D08" w:rsidRDefault="00E12D08" w:rsidP="00E12D08"/>
    <w:p w:rsidR="00E12D08" w:rsidRDefault="00E12D08" w:rsidP="00E12D08"/>
    <w:p w:rsidR="00E12D08" w:rsidRPr="00C31D61" w:rsidRDefault="00E12D08" w:rsidP="00E12D08">
      <w:pPr>
        <w:rPr>
          <w:b/>
          <w:i/>
        </w:rPr>
      </w:pPr>
      <w:r w:rsidRPr="00C31D61">
        <w:rPr>
          <w:b/>
          <w:i/>
        </w:rPr>
        <w:t xml:space="preserve">Con las probabilidades invertidas, también las acciones resultan ser la mejor opción. </w:t>
      </w:r>
    </w:p>
    <w:p w:rsidR="0089175A" w:rsidRPr="00C31D61" w:rsidRDefault="0089175A" w:rsidP="00E12D08">
      <w:pPr>
        <w:rPr>
          <w:b/>
          <w:i/>
        </w:rPr>
      </w:pPr>
      <w:r w:rsidRPr="00C31D61">
        <w:rPr>
          <w:b/>
          <w:i/>
        </w:rPr>
        <w:t xml:space="preserve">No existe punto de inflexión debido a que en el rango  0 -1 del grafico las rectas jamás llegan a cortarse. En el caso de prolongarse las rectas podrían llegar a cruzarse pero ya fuera del rango de análisis. </w:t>
      </w:r>
    </w:p>
    <w:sectPr w:rsidR="0089175A" w:rsidRPr="00C31D61" w:rsidSect="003D723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2743" w:rsidRDefault="00502743" w:rsidP="00501DF3">
      <w:pPr>
        <w:spacing w:after="0" w:line="240" w:lineRule="auto"/>
      </w:pPr>
      <w:r>
        <w:separator/>
      </w:r>
    </w:p>
  </w:endnote>
  <w:endnote w:type="continuationSeparator" w:id="1">
    <w:p w:rsidR="00502743" w:rsidRDefault="00502743" w:rsidP="00501D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2743" w:rsidRDefault="00502743" w:rsidP="00501DF3">
      <w:pPr>
        <w:spacing w:after="0" w:line="240" w:lineRule="auto"/>
      </w:pPr>
      <w:r>
        <w:separator/>
      </w:r>
    </w:p>
  </w:footnote>
  <w:footnote w:type="continuationSeparator" w:id="1">
    <w:p w:rsidR="00502743" w:rsidRDefault="00502743" w:rsidP="00501D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E07C5"/>
    <w:rsid w:val="00020514"/>
    <w:rsid w:val="00066B55"/>
    <w:rsid w:val="000D5680"/>
    <w:rsid w:val="00124B31"/>
    <w:rsid w:val="00186A18"/>
    <w:rsid w:val="001E0198"/>
    <w:rsid w:val="0021232D"/>
    <w:rsid w:val="00297470"/>
    <w:rsid w:val="003C6EB2"/>
    <w:rsid w:val="003D7235"/>
    <w:rsid w:val="00486093"/>
    <w:rsid w:val="00501DF3"/>
    <w:rsid w:val="00502743"/>
    <w:rsid w:val="00516789"/>
    <w:rsid w:val="00647997"/>
    <w:rsid w:val="00706AFC"/>
    <w:rsid w:val="0075191A"/>
    <w:rsid w:val="007601FA"/>
    <w:rsid w:val="0086669F"/>
    <w:rsid w:val="0089175A"/>
    <w:rsid w:val="00946CE5"/>
    <w:rsid w:val="00AA254E"/>
    <w:rsid w:val="00C31D61"/>
    <w:rsid w:val="00DA5167"/>
    <w:rsid w:val="00E12D08"/>
    <w:rsid w:val="00ED75F7"/>
    <w:rsid w:val="00FE0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19" type="connector" idref="#_x0000_s1081"/>
        <o:r id="V:Rule20" type="connector" idref="#_x0000_s1068"/>
        <o:r id="V:Rule21" type="connector" idref="#_x0000_s1060"/>
        <o:r id="V:Rule22" type="connector" idref="#_x0000_s1055"/>
        <o:r id="V:Rule23" type="connector" idref="#_x0000_s1059"/>
        <o:r id="V:Rule24" type="connector" idref="#_x0000_s1082"/>
        <o:r id="V:Rule25" type="connector" idref="#_x0000_s1070"/>
        <o:r id="V:Rule26" type="connector" idref="#_x0000_s1083"/>
        <o:r id="V:Rule27" type="connector" idref="#_x0000_s1072"/>
        <o:r id="V:Rule28" type="connector" idref="#_x0000_s1071"/>
        <o:r id="V:Rule29" type="connector" idref="#_x0000_s1073"/>
        <o:r id="V:Rule30" type="connector" idref="#_x0000_s1052"/>
        <o:r id="V:Rule31" type="connector" idref="#_x0000_s1045"/>
        <o:r id="V:Rule32" type="connector" idref="#_x0000_s1074"/>
        <o:r id="V:Rule33" type="connector" idref="#_x0000_s1061"/>
        <o:r id="V:Rule34" type="connector" idref="#_x0000_s1044"/>
        <o:r id="V:Rule35" type="connector" idref="#_x0000_s1046"/>
        <o:r id="V:Rule36" type="connector" idref="#_x0000_s1051"/>
      </o:rules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723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E0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E07C5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501DF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501DF3"/>
  </w:style>
  <w:style w:type="paragraph" w:styleId="Piedepgina">
    <w:name w:val="footer"/>
    <w:basedOn w:val="Normal"/>
    <w:link w:val="PiedepginaCar"/>
    <w:uiPriority w:val="99"/>
    <w:semiHidden/>
    <w:unhideWhenUsed/>
    <w:rsid w:val="00501DF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501D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8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www.unlam.edu.ar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755A37-737E-4E54-B7AC-A0D91239A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240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MONTI SACI</Company>
  <LinksUpToDate>false</LinksUpToDate>
  <CharactersWithSpaces>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Contabilidad</dc:creator>
  <cp:keywords/>
  <dc:description/>
  <cp:lastModifiedBy>Contabilidad</cp:lastModifiedBy>
  <cp:revision>8</cp:revision>
  <cp:lastPrinted>2013-06-03T16:13:00Z</cp:lastPrinted>
  <dcterms:created xsi:type="dcterms:W3CDTF">2012-10-10T17:27:00Z</dcterms:created>
  <dcterms:modified xsi:type="dcterms:W3CDTF">2013-08-26T13:14:00Z</dcterms:modified>
</cp:coreProperties>
</file>