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5EE" w:rsidRDefault="00C145EE" w:rsidP="00C145EE">
      <w:pPr>
        <w:rPr>
          <w:rFonts w:ascii="Arial Narrow" w:hAnsi="Arial Narrow"/>
          <w:lang w:val="es-AR"/>
        </w:rPr>
      </w:pPr>
    </w:p>
    <w:p w:rsidR="006837CA" w:rsidRDefault="00C145EE" w:rsidP="00C145EE">
      <w:pPr>
        <w:rPr>
          <w:rFonts w:ascii="Arial Narrow" w:hAnsi="Arial Narrow"/>
          <w:lang w:val="es-AR"/>
        </w:rPr>
      </w:pPr>
      <w:r w:rsidRPr="0015028C">
        <w:rPr>
          <w:rFonts w:ascii="Arial Narrow" w:hAnsi="Arial Narrow"/>
          <w:lang w:val="es-AR"/>
        </w:rPr>
        <w:t xml:space="preserve">CLASE </w:t>
      </w:r>
      <w:r>
        <w:rPr>
          <w:rFonts w:ascii="Arial Narrow" w:hAnsi="Arial Narrow"/>
          <w:lang w:val="es-AR"/>
        </w:rPr>
        <w:t>2</w:t>
      </w:r>
      <w:r w:rsidR="003111AA">
        <w:rPr>
          <w:rFonts w:ascii="Arial Narrow" w:hAnsi="Arial Narrow"/>
          <w:lang w:val="es-AR"/>
        </w:rPr>
        <w:t xml:space="preserve"> </w:t>
      </w:r>
      <w:r>
        <w:rPr>
          <w:rFonts w:ascii="Arial Narrow" w:hAnsi="Arial Narrow"/>
          <w:lang w:val="es-AR"/>
        </w:rPr>
        <w:t xml:space="preserve">- Capitalismo e industria: Cuestiones teóricas y desarrollo histórico. </w:t>
      </w:r>
    </w:p>
    <w:p w:rsidR="00C145EE" w:rsidRDefault="00C145EE" w:rsidP="00C145EE">
      <w:pPr>
        <w:rPr>
          <w:rFonts w:ascii="Arial Narrow" w:hAnsi="Arial Narrow"/>
          <w:lang w:val="es-AR"/>
        </w:rPr>
      </w:pPr>
    </w:p>
    <w:p w:rsidR="00C145EE" w:rsidRDefault="00C145EE" w:rsidP="00C145EE">
      <w:pPr>
        <w:rPr>
          <w:rFonts w:ascii="Arial Narrow" w:hAnsi="Arial Narrow"/>
          <w:i/>
          <w:u w:val="single"/>
          <w:lang w:val="es-AR"/>
        </w:rPr>
      </w:pPr>
      <w:r w:rsidRPr="003111AA">
        <w:rPr>
          <w:rFonts w:ascii="Arial Narrow" w:hAnsi="Arial Narrow"/>
          <w:i/>
          <w:u w:val="single"/>
          <w:lang w:val="es-AR"/>
        </w:rPr>
        <w:t>Barbero maría Inés, “El nacimiento de las sociedades industriales”</w:t>
      </w:r>
    </w:p>
    <w:p w:rsidR="003111AA" w:rsidRDefault="00AE5D58" w:rsidP="00C145EE">
      <w:pPr>
        <w:rPr>
          <w:rFonts w:ascii="Arial Narrow" w:hAnsi="Arial Narrow"/>
          <w:lang w:val="es-AR"/>
        </w:rPr>
      </w:pPr>
      <w:r>
        <w:rPr>
          <w:rFonts w:ascii="Arial Narrow" w:hAnsi="Arial Narrow"/>
          <w:noProof/>
          <w:lang w:val="es-AR" w:eastAsia="en-US"/>
        </w:rPr>
        <w:pict>
          <v:shapetype id="_x0000_t202" coordsize="21600,21600" o:spt="202" path="m,l,21600r21600,l21600,xe">
            <v:stroke joinstyle="miter"/>
            <v:path gradientshapeok="t" o:connecttype="rect"/>
          </v:shapetype>
          <v:shape id="_x0000_s1027" type="#_x0000_t202" style="position:absolute;margin-left:306.6pt;margin-top:2pt;width:106.2pt;height:24.25pt;z-index:251660288;mso-width-relative:margin;mso-height-relative:margin">
            <v:textbox>
              <w:txbxContent>
                <w:p w:rsidR="00234D47" w:rsidRPr="00A85937" w:rsidRDefault="00234D47">
                  <w:pPr>
                    <w:rPr>
                      <w:rFonts w:ascii="Arial Narrow" w:hAnsi="Arial Narrow"/>
                      <w:lang w:val="es-AR"/>
                    </w:rPr>
                  </w:pPr>
                  <w:r w:rsidRPr="00A85937">
                    <w:rPr>
                      <w:rFonts w:ascii="Arial Narrow" w:hAnsi="Arial Narrow"/>
                      <w:lang w:val="es-AR"/>
                    </w:rPr>
                    <w:t>S. XVIII -  Europa</w:t>
                  </w:r>
                </w:p>
              </w:txbxContent>
            </v:textbox>
          </v:shape>
        </w:pict>
      </w:r>
      <w:r>
        <w:rPr>
          <w:rFonts w:ascii="Arial Narrow" w:hAnsi="Arial Narrow"/>
          <w:noProof/>
          <w:lang w:val="es-AR" w:eastAsia="es-AR"/>
        </w:rPr>
        <w:pict>
          <v:shape id="_x0000_s1029" type="#_x0000_t202" style="position:absolute;margin-left:150pt;margin-top:9.15pt;width:135.45pt;height:24.25pt;z-index:251662336;mso-width-relative:margin;mso-height-relative:margin">
            <v:textbox>
              <w:txbxContent>
                <w:p w:rsidR="00234D47" w:rsidRPr="00234D47" w:rsidRDefault="00234D47" w:rsidP="00234D47">
                  <w:pPr>
                    <w:rPr>
                      <w:rFonts w:ascii="Arial Narrow" w:hAnsi="Arial Narrow"/>
                      <w:sz w:val="28"/>
                      <w:lang w:val="es-AR"/>
                    </w:rPr>
                  </w:pPr>
                  <w:r>
                    <w:rPr>
                      <w:rFonts w:ascii="Arial Narrow" w:hAnsi="Arial Narrow"/>
                      <w:sz w:val="28"/>
                      <w:lang w:val="es-AR"/>
                    </w:rPr>
                    <w:t>Revolución Industrial</w:t>
                  </w:r>
                </w:p>
              </w:txbxContent>
            </v:textbox>
          </v:shape>
        </w:pict>
      </w:r>
    </w:p>
    <w:p w:rsidR="003111AA" w:rsidRDefault="00AE5D58" w:rsidP="00C145EE">
      <w:pPr>
        <w:rPr>
          <w:rFonts w:ascii="Arial Narrow" w:hAnsi="Arial Narrow"/>
          <w:lang w:val="es-AR"/>
        </w:rPr>
      </w:pPr>
      <w:r>
        <w:rPr>
          <w:rFonts w:ascii="Arial Narrow" w:hAnsi="Arial Narrow"/>
          <w:noProof/>
          <w:lang w:val="es-AR" w:eastAsia="es-AR"/>
        </w:rPr>
        <w:pict>
          <v:oval id="_x0000_s1033" style="position:absolute;margin-left:-10.95pt;margin-top:12.5pt;width:114pt;height:52.25pt;z-index:251665408" filled="f"/>
        </w:pict>
      </w:r>
      <w:r>
        <w:rPr>
          <w:rFonts w:ascii="Arial Narrow" w:hAnsi="Arial Narrow"/>
          <w:noProof/>
          <w:lang w:val="es-AR" w:eastAsia="es-AR"/>
        </w:rPr>
        <w:pict>
          <v:shapetype id="_x0000_t32" coordsize="21600,21600" o:spt="32" o:oned="t" path="m,l21600,21600e" filled="f">
            <v:path arrowok="t" fillok="f" o:connecttype="none"/>
            <o:lock v:ext="edit" shapetype="t"/>
          </v:shapetype>
          <v:shape id="_x0000_s1042" type="#_x0000_t32" style="position:absolute;margin-left:285.45pt;margin-top:2.5pt;width:21.15pt;height:0;z-index:251668480" o:connectortype="straight">
            <v:stroke endarrow="block"/>
          </v:shape>
        </w:pict>
      </w:r>
    </w:p>
    <w:p w:rsidR="00234D47" w:rsidRDefault="00AE5D58" w:rsidP="00C145EE">
      <w:r w:rsidRPr="00AE5D58">
        <w:rPr>
          <w:rFonts w:ascii="Arial Narrow" w:hAnsi="Arial Narrow"/>
          <w:noProof/>
          <w:lang w:val="es-AR" w:eastAsia="es-AR"/>
        </w:rPr>
        <w:pict>
          <v:shape id="_x0000_s1047" type="#_x0000_t202" style="position:absolute;margin-left:279pt;margin-top:57.8pt;width:251.25pt;height:123.25pt;z-index:251673600;mso-width-relative:margin;mso-height-relative:margin" stroked="f">
            <v:textbox>
              <w:txbxContent>
                <w:p w:rsidR="00A62D5D" w:rsidRDefault="00A62D5D" w:rsidP="00A85937">
                  <w:pPr>
                    <w:pStyle w:val="Prrafodelista"/>
                    <w:numPr>
                      <w:ilvl w:val="0"/>
                      <w:numId w:val="2"/>
                    </w:numPr>
                    <w:spacing w:after="40"/>
                    <w:ind w:left="284" w:hanging="284"/>
                    <w:contextualSpacing w:val="0"/>
                    <w:rPr>
                      <w:rFonts w:ascii="Arial Narrow" w:hAnsi="Arial Narrow"/>
                      <w:i/>
                      <w:lang w:val="es-AR"/>
                    </w:rPr>
                  </w:pPr>
                  <w:r>
                    <w:rPr>
                      <w:rFonts w:ascii="Arial Narrow" w:hAnsi="Arial Narrow"/>
                      <w:i/>
                      <w:lang w:val="es-AR"/>
                    </w:rPr>
                    <w:t>Nuevas formas de organización del trabajo.</w:t>
                  </w:r>
                </w:p>
                <w:p w:rsidR="00A62D5D" w:rsidRDefault="00A62D5D" w:rsidP="00A85937">
                  <w:pPr>
                    <w:pStyle w:val="Prrafodelista"/>
                    <w:numPr>
                      <w:ilvl w:val="0"/>
                      <w:numId w:val="2"/>
                    </w:numPr>
                    <w:spacing w:after="40"/>
                    <w:ind w:left="284" w:hanging="284"/>
                    <w:contextualSpacing w:val="0"/>
                    <w:rPr>
                      <w:rFonts w:ascii="Arial Narrow" w:hAnsi="Arial Narrow"/>
                      <w:i/>
                      <w:lang w:val="es-AR"/>
                    </w:rPr>
                  </w:pPr>
                  <w:r>
                    <w:rPr>
                      <w:rFonts w:ascii="Arial Narrow" w:hAnsi="Arial Narrow"/>
                      <w:i/>
                      <w:lang w:val="es-AR"/>
                    </w:rPr>
                    <w:t>Nuevas clases sociales.</w:t>
                  </w:r>
                </w:p>
                <w:p w:rsidR="00A62D5D" w:rsidRPr="00A62D5D" w:rsidRDefault="00A62D5D" w:rsidP="00A85937">
                  <w:pPr>
                    <w:pStyle w:val="Prrafodelista"/>
                    <w:numPr>
                      <w:ilvl w:val="0"/>
                      <w:numId w:val="2"/>
                    </w:numPr>
                    <w:spacing w:after="40"/>
                    <w:ind w:left="284" w:hanging="284"/>
                    <w:contextualSpacing w:val="0"/>
                    <w:rPr>
                      <w:rFonts w:ascii="Arial Narrow" w:hAnsi="Arial Narrow"/>
                      <w:i/>
                      <w:lang w:val="es-AR"/>
                    </w:rPr>
                  </w:pPr>
                  <w:r>
                    <w:rPr>
                      <w:rFonts w:ascii="Arial Narrow" w:hAnsi="Arial Narrow"/>
                      <w:i/>
                      <w:lang w:val="es-AR"/>
                    </w:rPr>
                    <w:t>Nuevas formas de organización de las familias.</w:t>
                  </w:r>
                </w:p>
                <w:p w:rsidR="000264D7" w:rsidRDefault="000264D7" w:rsidP="00A85937">
                  <w:pPr>
                    <w:pStyle w:val="Prrafodelista"/>
                    <w:numPr>
                      <w:ilvl w:val="0"/>
                      <w:numId w:val="2"/>
                    </w:numPr>
                    <w:spacing w:after="40"/>
                    <w:ind w:left="284" w:hanging="284"/>
                    <w:contextualSpacing w:val="0"/>
                    <w:rPr>
                      <w:rFonts w:ascii="Arial Narrow" w:hAnsi="Arial Narrow"/>
                      <w:i/>
                      <w:lang w:val="es-AR"/>
                    </w:rPr>
                  </w:pPr>
                  <w:r>
                    <w:rPr>
                      <w:rFonts w:ascii="Arial Narrow" w:hAnsi="Arial Narrow"/>
                      <w:i/>
                      <w:lang w:val="es-AR"/>
                    </w:rPr>
                    <w:t>Nuevas formas de actividad política.</w:t>
                  </w:r>
                </w:p>
                <w:p w:rsidR="000264D7" w:rsidRDefault="000264D7" w:rsidP="00A85937">
                  <w:pPr>
                    <w:pStyle w:val="Prrafodelista"/>
                    <w:numPr>
                      <w:ilvl w:val="0"/>
                      <w:numId w:val="2"/>
                    </w:numPr>
                    <w:spacing w:after="40"/>
                    <w:ind w:left="284" w:hanging="284"/>
                    <w:contextualSpacing w:val="0"/>
                    <w:rPr>
                      <w:rFonts w:ascii="Arial Narrow" w:hAnsi="Arial Narrow"/>
                      <w:i/>
                      <w:lang w:val="es-AR"/>
                    </w:rPr>
                  </w:pPr>
                  <w:r>
                    <w:rPr>
                      <w:rFonts w:ascii="Arial Narrow" w:hAnsi="Arial Narrow"/>
                      <w:i/>
                      <w:lang w:val="es-AR"/>
                    </w:rPr>
                    <w:t>Desarrollo de transporte.</w:t>
                  </w:r>
                </w:p>
                <w:p w:rsidR="000264D7" w:rsidRDefault="000264D7" w:rsidP="00A85937">
                  <w:pPr>
                    <w:pStyle w:val="Prrafodelista"/>
                    <w:numPr>
                      <w:ilvl w:val="0"/>
                      <w:numId w:val="2"/>
                    </w:numPr>
                    <w:spacing w:after="40"/>
                    <w:ind w:left="284" w:hanging="284"/>
                    <w:contextualSpacing w:val="0"/>
                    <w:rPr>
                      <w:rFonts w:ascii="Arial Narrow" w:hAnsi="Arial Narrow"/>
                      <w:i/>
                      <w:lang w:val="es-AR"/>
                    </w:rPr>
                  </w:pPr>
                  <w:r>
                    <w:rPr>
                      <w:rFonts w:ascii="Arial Narrow" w:hAnsi="Arial Narrow"/>
                      <w:i/>
                      <w:lang w:val="es-AR"/>
                    </w:rPr>
                    <w:t>Circulación de libros y periódicos.</w:t>
                  </w:r>
                </w:p>
                <w:p w:rsidR="00A62D5D" w:rsidRPr="00A62D5D" w:rsidRDefault="000264D7" w:rsidP="00A85937">
                  <w:pPr>
                    <w:pStyle w:val="Prrafodelista"/>
                    <w:numPr>
                      <w:ilvl w:val="0"/>
                      <w:numId w:val="2"/>
                    </w:numPr>
                    <w:spacing w:after="40"/>
                    <w:ind w:left="284" w:hanging="284"/>
                    <w:contextualSpacing w:val="0"/>
                    <w:rPr>
                      <w:rFonts w:ascii="Arial Narrow" w:hAnsi="Arial Narrow"/>
                      <w:i/>
                      <w:lang w:val="es-AR"/>
                    </w:rPr>
                  </w:pPr>
                  <w:r>
                    <w:rPr>
                      <w:rFonts w:ascii="Arial Narrow" w:hAnsi="Arial Narrow"/>
                      <w:i/>
                      <w:lang w:val="es-AR"/>
                    </w:rPr>
                    <w:t xml:space="preserve">Mayor educación. </w:t>
                  </w:r>
                  <w:r w:rsidR="00A62D5D" w:rsidRPr="00A62D5D">
                    <w:rPr>
                      <w:rFonts w:ascii="Arial Narrow" w:hAnsi="Arial Narrow"/>
                      <w:i/>
                      <w:lang w:val="es-AR"/>
                    </w:rPr>
                    <w:t xml:space="preserve"> </w:t>
                  </w:r>
                </w:p>
                <w:p w:rsidR="00A62D5D" w:rsidRPr="00A62D5D" w:rsidRDefault="00A62D5D" w:rsidP="00A62D5D">
                  <w:pPr>
                    <w:rPr>
                      <w:rFonts w:ascii="Arial Narrow" w:hAnsi="Arial Narrow"/>
                      <w:i/>
                      <w:lang w:val="es-AR"/>
                    </w:rPr>
                  </w:pPr>
                </w:p>
              </w:txbxContent>
            </v:textbox>
          </v:shape>
        </w:pict>
      </w:r>
      <w:r w:rsidRPr="00AE5D58">
        <w:rPr>
          <w:rFonts w:ascii="Arial Narrow" w:hAnsi="Arial Narrow"/>
          <w:noProof/>
          <w:lang w:val="es-AR" w:eastAsia="es-AR"/>
        </w:rPr>
        <w:pict>
          <v:shape id="_x0000_s1046" type="#_x0000_t202" style="position:absolute;margin-left:-32.7pt;margin-top:57.8pt;width:279pt;height:118.75pt;z-index:251672576;mso-width-relative:margin;mso-height-relative:margin" stroked="f">
            <v:textbox>
              <w:txbxContent>
                <w:p w:rsidR="00A62D5D" w:rsidRPr="00A62D5D" w:rsidRDefault="00A62D5D" w:rsidP="00A85937">
                  <w:pPr>
                    <w:pStyle w:val="Prrafodelista"/>
                    <w:numPr>
                      <w:ilvl w:val="0"/>
                      <w:numId w:val="2"/>
                    </w:numPr>
                    <w:spacing w:after="40"/>
                    <w:ind w:left="284" w:hanging="218"/>
                    <w:contextualSpacing w:val="0"/>
                    <w:rPr>
                      <w:rFonts w:ascii="Arial Narrow" w:hAnsi="Arial Narrow"/>
                      <w:i/>
                      <w:lang w:val="es-AR"/>
                    </w:rPr>
                  </w:pPr>
                  <w:r w:rsidRPr="00A62D5D">
                    <w:rPr>
                      <w:rFonts w:ascii="Arial Narrow" w:hAnsi="Arial Narrow"/>
                      <w:i/>
                      <w:lang w:val="es-AR"/>
                    </w:rPr>
                    <w:t>Reducción</w:t>
                  </w:r>
                  <w:r>
                    <w:rPr>
                      <w:rFonts w:ascii="Arial Narrow" w:hAnsi="Arial Narrow"/>
                      <w:i/>
                      <w:lang w:val="es-AR"/>
                    </w:rPr>
                    <w:t xml:space="preserve"> de</w:t>
                  </w:r>
                  <w:r w:rsidRPr="00A62D5D">
                    <w:rPr>
                      <w:rFonts w:ascii="Arial Narrow" w:hAnsi="Arial Narrow"/>
                      <w:i/>
                      <w:lang w:val="es-AR"/>
                    </w:rPr>
                    <w:t>l sector primerio y aumento de la industria y de los servicios.</w:t>
                  </w:r>
                </w:p>
                <w:p w:rsidR="00A62D5D" w:rsidRPr="00A62D5D" w:rsidRDefault="00A62D5D" w:rsidP="00A85937">
                  <w:pPr>
                    <w:pStyle w:val="Prrafodelista"/>
                    <w:numPr>
                      <w:ilvl w:val="0"/>
                      <w:numId w:val="2"/>
                    </w:numPr>
                    <w:spacing w:after="40"/>
                    <w:ind w:left="284" w:hanging="284"/>
                    <w:contextualSpacing w:val="0"/>
                    <w:rPr>
                      <w:rFonts w:ascii="Arial Narrow" w:hAnsi="Arial Narrow"/>
                      <w:i/>
                      <w:lang w:val="es-AR"/>
                    </w:rPr>
                  </w:pPr>
                  <w:r w:rsidRPr="00A62D5D">
                    <w:rPr>
                      <w:rFonts w:ascii="Arial Narrow" w:hAnsi="Arial Narrow"/>
                      <w:i/>
                      <w:lang w:val="es-AR"/>
                    </w:rPr>
                    <w:t>Alto grado de urbanización.</w:t>
                  </w:r>
                </w:p>
                <w:p w:rsidR="00A62D5D" w:rsidRPr="00A62D5D" w:rsidRDefault="00A62D5D" w:rsidP="00A85937">
                  <w:pPr>
                    <w:pStyle w:val="Prrafodelista"/>
                    <w:numPr>
                      <w:ilvl w:val="0"/>
                      <w:numId w:val="2"/>
                    </w:numPr>
                    <w:spacing w:after="40"/>
                    <w:ind w:left="284" w:hanging="284"/>
                    <w:contextualSpacing w:val="0"/>
                    <w:rPr>
                      <w:rFonts w:ascii="Arial Narrow" w:hAnsi="Arial Narrow"/>
                      <w:i/>
                      <w:lang w:val="es-AR"/>
                    </w:rPr>
                  </w:pPr>
                  <w:r w:rsidRPr="00A62D5D">
                    <w:rPr>
                      <w:rFonts w:ascii="Arial Narrow" w:hAnsi="Arial Narrow"/>
                      <w:i/>
                      <w:lang w:val="es-AR"/>
                    </w:rPr>
                    <w:t>Innovación tecnológica.</w:t>
                  </w:r>
                </w:p>
                <w:p w:rsidR="00A62D5D" w:rsidRPr="00A62D5D" w:rsidRDefault="00A62D5D" w:rsidP="00A85937">
                  <w:pPr>
                    <w:pStyle w:val="Prrafodelista"/>
                    <w:numPr>
                      <w:ilvl w:val="0"/>
                      <w:numId w:val="2"/>
                    </w:numPr>
                    <w:spacing w:after="40"/>
                    <w:ind w:left="284" w:hanging="284"/>
                    <w:contextualSpacing w:val="0"/>
                    <w:rPr>
                      <w:rFonts w:ascii="Arial Narrow" w:hAnsi="Arial Narrow"/>
                      <w:i/>
                      <w:lang w:val="es-AR"/>
                    </w:rPr>
                  </w:pPr>
                  <w:r w:rsidRPr="00A62D5D">
                    <w:rPr>
                      <w:rFonts w:ascii="Arial Narrow" w:hAnsi="Arial Narrow"/>
                      <w:i/>
                      <w:lang w:val="es-AR"/>
                    </w:rPr>
                    <w:t>Incremento de producción.</w:t>
                  </w:r>
                </w:p>
                <w:p w:rsidR="00A62D5D" w:rsidRDefault="00A62D5D" w:rsidP="00A85937">
                  <w:pPr>
                    <w:pStyle w:val="Prrafodelista"/>
                    <w:numPr>
                      <w:ilvl w:val="0"/>
                      <w:numId w:val="2"/>
                    </w:numPr>
                    <w:spacing w:after="40"/>
                    <w:ind w:left="284" w:hanging="284"/>
                    <w:contextualSpacing w:val="0"/>
                    <w:rPr>
                      <w:rFonts w:ascii="Arial Narrow" w:hAnsi="Arial Narrow"/>
                      <w:i/>
                      <w:lang w:val="es-AR"/>
                    </w:rPr>
                  </w:pPr>
                  <w:r w:rsidRPr="00A62D5D">
                    <w:rPr>
                      <w:rFonts w:ascii="Arial Narrow" w:hAnsi="Arial Narrow"/>
                      <w:i/>
                      <w:lang w:val="es-AR"/>
                    </w:rPr>
                    <w:t xml:space="preserve">Aumento de la oferta de energía y de bienes y servicios. </w:t>
                  </w:r>
                </w:p>
                <w:p w:rsidR="00A62D5D" w:rsidRPr="00A62D5D" w:rsidRDefault="00A62D5D" w:rsidP="00A85937">
                  <w:pPr>
                    <w:pStyle w:val="Prrafodelista"/>
                    <w:numPr>
                      <w:ilvl w:val="0"/>
                      <w:numId w:val="2"/>
                    </w:numPr>
                    <w:spacing w:after="40"/>
                    <w:ind w:left="284" w:hanging="284"/>
                    <w:contextualSpacing w:val="0"/>
                    <w:rPr>
                      <w:rFonts w:ascii="Arial Narrow" w:hAnsi="Arial Narrow"/>
                      <w:i/>
                      <w:lang w:val="es-AR"/>
                    </w:rPr>
                  </w:pPr>
                  <w:r>
                    <w:rPr>
                      <w:rFonts w:ascii="Arial Narrow" w:hAnsi="Arial Narrow"/>
                      <w:i/>
                      <w:lang w:val="es-AR"/>
                    </w:rPr>
                    <w:t xml:space="preserve">Aumento de población. </w:t>
                  </w:r>
                </w:p>
                <w:p w:rsidR="00A62D5D" w:rsidRPr="00A62D5D" w:rsidRDefault="00A62D5D" w:rsidP="00A62D5D">
                  <w:pPr>
                    <w:rPr>
                      <w:rFonts w:ascii="Arial Narrow" w:hAnsi="Arial Narrow"/>
                      <w:i/>
                      <w:lang w:val="es-AR"/>
                    </w:rPr>
                  </w:pPr>
                </w:p>
              </w:txbxContent>
            </v:textbox>
          </v:shape>
        </w:pict>
      </w:r>
      <w:r w:rsidRPr="00AE5D58">
        <w:rPr>
          <w:rFonts w:ascii="Arial Narrow" w:hAnsi="Arial Narrow"/>
          <w:noProof/>
          <w:lang w:val="es-AR" w:eastAsia="es-AR"/>
        </w:rPr>
        <w:pict>
          <v:shape id="_x0000_s1044" type="#_x0000_t32" style="position:absolute;margin-left:102.75pt;margin-top:28.4pt;width:14.85pt;height:.75pt;flip:x;z-index:251670528" o:connectortype="straight">
            <v:stroke endarrow="block"/>
          </v:shape>
        </w:pict>
      </w:r>
      <w:r w:rsidRPr="00AE5D58">
        <w:rPr>
          <w:rFonts w:ascii="Arial Narrow" w:hAnsi="Arial Narrow"/>
          <w:noProof/>
          <w:lang w:val="es-AR" w:eastAsia="es-AR"/>
        </w:rPr>
        <w:pict>
          <v:shape id="_x0000_s1028" type="#_x0000_t202" style="position:absolute;margin-left:117.6pt;margin-top:19.65pt;width:201.45pt;height:24.25pt;z-index:251661312;mso-width-relative:margin;mso-height-relative:margin">
            <v:textbox>
              <w:txbxContent>
                <w:p w:rsidR="00234D47" w:rsidRPr="00A62D5D" w:rsidRDefault="00234D47" w:rsidP="00234D47">
                  <w:pPr>
                    <w:rPr>
                      <w:rFonts w:ascii="Arial Narrow" w:hAnsi="Arial Narrow"/>
                      <w:i/>
                      <w:lang w:val="es-AR"/>
                    </w:rPr>
                  </w:pPr>
                  <w:r w:rsidRPr="00A62D5D">
                    <w:rPr>
                      <w:rFonts w:ascii="Arial Narrow" w:hAnsi="Arial Narrow"/>
                      <w:i/>
                      <w:lang w:val="es-AR"/>
                    </w:rPr>
                    <w:t>Nacimiento de las sociedades industriales</w:t>
                  </w:r>
                </w:p>
              </w:txbxContent>
            </v:textbox>
          </v:shape>
        </w:pict>
      </w:r>
      <w:r w:rsidRPr="00AE5D58">
        <w:rPr>
          <w:rFonts w:ascii="Arial Narrow" w:hAnsi="Arial Narrow"/>
          <w:noProof/>
          <w:lang w:val="es-AR" w:eastAsia="es-AR"/>
        </w:rPr>
        <w:pict>
          <v:shape id="_x0000_s1045" type="#_x0000_t32" style="position:absolute;margin-left:319.05pt;margin-top:29.9pt;width:17.3pt;height:0;z-index:251671552" o:connectortype="straight">
            <v:stroke endarrow="block"/>
          </v:shape>
        </w:pict>
      </w:r>
      <w:r w:rsidRPr="00AE5D58">
        <w:rPr>
          <w:rFonts w:ascii="Arial Narrow" w:hAnsi="Arial Narrow"/>
          <w:noProof/>
          <w:lang w:val="es-AR" w:eastAsia="es-AR"/>
        </w:rPr>
        <w:pict>
          <v:shape id="_x0000_s1041" type="#_x0000_t202" style="position:absolute;margin-left:336.35pt;margin-top:14.25pt;width:114pt;height:36.75pt;z-index:251667456" filled="f" stroked="f">
            <v:textbox style="mso-next-textbox:#_x0000_s1041">
              <w:txbxContent>
                <w:p w:rsidR="008E637C" w:rsidRPr="008E637C" w:rsidRDefault="008E637C" w:rsidP="008E637C">
                  <w:pPr>
                    <w:jc w:val="center"/>
                    <w:rPr>
                      <w:rFonts w:ascii="Arial Narrow" w:hAnsi="Arial Narrow"/>
                      <w:lang w:val="es-AR"/>
                    </w:rPr>
                  </w:pPr>
                  <w:r>
                    <w:rPr>
                      <w:rFonts w:ascii="Arial Narrow" w:hAnsi="Arial Narrow"/>
                      <w:lang w:val="es-AR"/>
                    </w:rPr>
                    <w:t>Cambios políticos, sociales y culturales</w:t>
                  </w:r>
                </w:p>
              </w:txbxContent>
            </v:textbox>
          </v:shape>
        </w:pict>
      </w:r>
      <w:r w:rsidRPr="00AE5D58">
        <w:rPr>
          <w:rFonts w:ascii="Arial Narrow" w:hAnsi="Arial Narrow"/>
          <w:noProof/>
          <w:lang w:val="es-AR" w:eastAsia="es-AR"/>
        </w:rPr>
        <w:pict>
          <v:oval id="_x0000_s1030" style="position:absolute;margin-left:336.35pt;margin-top:5.65pt;width:113.95pt;height:52.15pt;z-index:251663360" filled="f"/>
        </w:pict>
      </w:r>
      <w:r w:rsidRPr="00AE5D58">
        <w:rPr>
          <w:rFonts w:ascii="Arial Narrow" w:hAnsi="Arial Narrow"/>
          <w:noProof/>
          <w:lang w:val="es-AR" w:eastAsia="es-AR"/>
        </w:rPr>
        <w:pict>
          <v:shape id="_x0000_s1034" type="#_x0000_t202" style="position:absolute;margin-left:-10.95pt;margin-top:7.15pt;width:114pt;height:36.75pt;z-index:251666432" filled="f" stroked="f">
            <v:textbox>
              <w:txbxContent>
                <w:p w:rsidR="00234D47" w:rsidRPr="008E637C" w:rsidRDefault="008E637C" w:rsidP="008E637C">
                  <w:pPr>
                    <w:jc w:val="center"/>
                    <w:rPr>
                      <w:rFonts w:ascii="Arial Narrow" w:hAnsi="Arial Narrow"/>
                      <w:lang w:val="es-AR"/>
                    </w:rPr>
                  </w:pPr>
                  <w:r>
                    <w:rPr>
                      <w:rFonts w:ascii="Arial Narrow" w:hAnsi="Arial Narrow"/>
                      <w:lang w:val="es-AR"/>
                    </w:rPr>
                    <w:t>Cambios económicos y demográficos</w:t>
                  </w:r>
                </w:p>
              </w:txbxContent>
            </v:textbox>
          </v:shape>
        </w:pict>
      </w:r>
      <w:r w:rsidRPr="00AE5D58">
        <w:rPr>
          <w:rFonts w:ascii="Arial Narrow" w:hAnsi="Arial Narrow"/>
          <w:noProof/>
          <w:lang w:val="es-AR" w:eastAsia="es-AR"/>
        </w:rPr>
        <w:pict>
          <v:shape id="_x0000_s1043" type="#_x0000_t32" style="position:absolute;margin-left:208.8pt;margin-top:5.65pt;width:0;height:14pt;z-index:251669504" o:connectortype="straight">
            <v:stroke endarrow="block"/>
          </v:shape>
        </w:pict>
      </w:r>
      <w:r>
        <w:rPr>
          <w:noProof/>
          <w:lang w:val="es-AR" w:eastAsia="es-AR"/>
        </w:rPr>
        <w:pict>
          <v:shape id="_x0000_s1054" type="#_x0000_t32" style="position:absolute;margin-left:111.6pt;margin-top:460.45pt;width:11.9pt;height:48pt;z-index:251683840" o:connectortype="straight">
            <v:stroke endarrow="block"/>
          </v:shape>
        </w:pict>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r w:rsidR="00322AE1">
        <w:tab/>
      </w:r>
    </w:p>
    <w:p w:rsidR="00322AE1" w:rsidRDefault="00322AE1" w:rsidP="00C145EE"/>
    <w:p w:rsidR="00322AE1" w:rsidRDefault="00322AE1" w:rsidP="00C145EE"/>
    <w:p w:rsidR="00322AE1" w:rsidRDefault="00322AE1" w:rsidP="00C145EE"/>
    <w:p w:rsidR="00322AE1" w:rsidRDefault="00322AE1" w:rsidP="00C145EE"/>
    <w:p w:rsidR="00322AE1" w:rsidRDefault="00322AE1" w:rsidP="00C145EE"/>
    <w:p w:rsidR="00322AE1" w:rsidRDefault="00255797" w:rsidP="00C145EE">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00AE5D58" w:rsidRPr="00AE5D58">
        <w:rPr>
          <w:noProof/>
          <w:lang w:eastAsia="en-US"/>
        </w:rPr>
        <w:pict>
          <v:shape id="_x0000_s1048" type="#_x0000_t202" style="position:absolute;margin-left:-36.45pt;margin-top:10.95pt;width:549pt;height:299.9pt;z-index:251675648;mso-position-horizontal-relative:text;mso-position-vertical-relative:text;mso-width-relative:margin;mso-height-relative:margin" stroked="f">
            <v:textbox style="mso-next-textbox:#_x0000_s1048">
              <w:txbxContent>
                <w:p w:rsidR="000264D7" w:rsidRDefault="000264D7">
                  <w:pPr>
                    <w:rPr>
                      <w:rFonts w:ascii="Arial Narrow" w:hAnsi="Arial Narrow"/>
                      <w:u w:val="single"/>
                      <w:lang w:val="es-AR"/>
                    </w:rPr>
                  </w:pPr>
                  <w:r w:rsidRPr="000264D7">
                    <w:rPr>
                      <w:rFonts w:ascii="Arial Narrow" w:hAnsi="Arial Narrow"/>
                      <w:u w:val="single"/>
                      <w:lang w:val="es-AR"/>
                    </w:rPr>
                    <w:t>El significado de la revolución industrial</w:t>
                  </w:r>
                  <w:r>
                    <w:rPr>
                      <w:rFonts w:ascii="Arial Narrow" w:hAnsi="Arial Narrow"/>
                      <w:u w:val="single"/>
                      <w:lang w:val="es-AR"/>
                    </w:rPr>
                    <w:t>.</w:t>
                  </w:r>
                </w:p>
                <w:p w:rsidR="000264D7" w:rsidRDefault="000264D7">
                  <w:pPr>
                    <w:rPr>
                      <w:rFonts w:ascii="Arial Narrow" w:hAnsi="Arial Narrow"/>
                      <w:u w:val="single"/>
                      <w:lang w:val="es-AR"/>
                    </w:rPr>
                  </w:pPr>
                </w:p>
                <w:p w:rsidR="000264D7" w:rsidRDefault="00070674">
                  <w:pPr>
                    <w:rPr>
                      <w:rFonts w:ascii="Arial Narrow" w:hAnsi="Arial Narrow"/>
                      <w:lang w:val="es-AR"/>
                    </w:rPr>
                  </w:pPr>
                  <w:r>
                    <w:rPr>
                      <w:rFonts w:ascii="Arial Narrow" w:hAnsi="Arial Narrow"/>
                      <w:lang w:val="es-AR"/>
                    </w:rPr>
                    <w:t>A</w:t>
                  </w:r>
                  <w:r w:rsidR="0072546C">
                    <w:rPr>
                      <w:rFonts w:ascii="Arial Narrow" w:hAnsi="Arial Narrow"/>
                      <w:lang w:val="es-AR"/>
                    </w:rPr>
                    <w:t>.-</w:t>
                  </w:r>
                  <w:r w:rsidR="0072546C" w:rsidRPr="0072546C">
                    <w:rPr>
                      <w:rFonts w:ascii="Arial Narrow" w:hAnsi="Arial Narrow"/>
                      <w:lang w:val="es-AR"/>
                    </w:rPr>
                    <w:t xml:space="preserve"> </w:t>
                  </w:r>
                  <w:r w:rsidR="0072546C">
                    <w:rPr>
                      <w:rFonts w:ascii="Arial Narrow" w:hAnsi="Arial Narrow"/>
                      <w:lang w:val="es-AR"/>
                    </w:rPr>
                    <w:t>En minúscula, “…</w:t>
                  </w:r>
                  <w:r w:rsidR="0072546C" w:rsidRPr="0072546C">
                    <w:rPr>
                      <w:rFonts w:ascii="Arial Narrow" w:hAnsi="Arial Narrow"/>
                      <w:i/>
                      <w:lang w:val="es-AR"/>
                    </w:rPr>
                    <w:t>Suele referirse al complejo de innovaciones tecnológicas que al sustituir la habilidad humana por maquinaria, y la fuerza humana y animal, por energía mecánica, provoca el paso desde la producción artesanal a la fabril, dando as lugar a la economía moderna</w:t>
                  </w:r>
                  <w:r w:rsidR="0072546C">
                    <w:rPr>
                      <w:rFonts w:ascii="Arial Narrow" w:hAnsi="Arial Narrow"/>
                      <w:i/>
                      <w:lang w:val="es-AR"/>
                    </w:rPr>
                    <w:t>…</w:t>
                  </w:r>
                  <w:r w:rsidR="0072546C" w:rsidRPr="0072546C">
                    <w:rPr>
                      <w:rFonts w:ascii="Arial Narrow" w:hAnsi="Arial Narrow"/>
                      <w:i/>
                      <w:lang w:val="es-AR"/>
                    </w:rPr>
                    <w:t>”.</w:t>
                  </w:r>
                  <w:r w:rsidR="0072546C">
                    <w:rPr>
                      <w:rFonts w:ascii="Arial Narrow" w:hAnsi="Arial Narrow"/>
                      <w:lang w:val="es-AR"/>
                    </w:rPr>
                    <w:t xml:space="preserve"> </w:t>
                  </w:r>
                  <w:r w:rsidR="0072546C" w:rsidRPr="0072546C">
                    <w:rPr>
                      <w:rFonts w:ascii="Arial Narrow" w:hAnsi="Arial Narrow"/>
                      <w:i/>
                      <w:lang w:val="es-AR"/>
                    </w:rPr>
                    <w:t>(</w:t>
                  </w:r>
                  <w:r w:rsidR="0072546C">
                    <w:rPr>
                      <w:rFonts w:ascii="Arial Narrow" w:hAnsi="Arial Narrow"/>
                      <w:i/>
                      <w:lang w:val="es-AR"/>
                    </w:rPr>
                    <w:t xml:space="preserve">David </w:t>
                  </w:r>
                  <w:r w:rsidR="0072546C" w:rsidRPr="0072546C">
                    <w:rPr>
                      <w:rFonts w:ascii="Arial Narrow" w:hAnsi="Arial Narrow"/>
                      <w:i/>
                      <w:lang w:val="es-AR"/>
                    </w:rPr>
                    <w:t>Landes)</w:t>
                  </w:r>
                </w:p>
                <w:p w:rsidR="0072546C" w:rsidRDefault="0072546C">
                  <w:pPr>
                    <w:rPr>
                      <w:rFonts w:ascii="Arial Narrow" w:hAnsi="Arial Narrow"/>
                      <w:lang w:val="es-AR"/>
                    </w:rPr>
                  </w:pPr>
                </w:p>
                <w:p w:rsidR="005141B4" w:rsidRDefault="00070674">
                  <w:pPr>
                    <w:rPr>
                      <w:rFonts w:ascii="Arial Narrow" w:hAnsi="Arial Narrow"/>
                      <w:lang w:val="es-AR"/>
                    </w:rPr>
                  </w:pPr>
                  <w:r>
                    <w:rPr>
                      <w:rFonts w:ascii="Arial Narrow" w:hAnsi="Arial Narrow"/>
                      <w:lang w:val="es-AR"/>
                    </w:rPr>
                    <w:t>B</w:t>
                  </w:r>
                  <w:r w:rsidR="005141B4">
                    <w:rPr>
                      <w:rFonts w:ascii="Arial Narrow" w:hAnsi="Arial Narrow"/>
                      <w:lang w:val="es-AR"/>
                    </w:rPr>
                    <w:t>.- “</w:t>
                  </w:r>
                  <w:r w:rsidR="005141B4" w:rsidRPr="00070674">
                    <w:rPr>
                      <w:rFonts w:ascii="Arial Narrow" w:hAnsi="Arial Narrow"/>
                      <w:i/>
                      <w:lang w:val="es-AR"/>
                    </w:rPr>
                    <w:t>Se utiliza para referirse a cualquier proceso de cambio tecnológico rápido e importante… En este sentido  se habla de una “segunda” o “tercera” revolución industrial, entendidas como secuencias de innovación industrial históricamente determinadas”</w:t>
                  </w:r>
                </w:p>
                <w:p w:rsidR="005141B4" w:rsidRDefault="005141B4">
                  <w:pPr>
                    <w:rPr>
                      <w:rFonts w:ascii="Arial Narrow" w:hAnsi="Arial Narrow"/>
                      <w:lang w:val="es-AR"/>
                    </w:rPr>
                  </w:pPr>
                </w:p>
                <w:p w:rsidR="0072546C" w:rsidRPr="0072546C" w:rsidRDefault="00070674">
                  <w:pPr>
                    <w:rPr>
                      <w:rFonts w:ascii="Arial Narrow" w:hAnsi="Arial Narrow"/>
                      <w:lang w:val="es-AR"/>
                    </w:rPr>
                  </w:pPr>
                  <w:r>
                    <w:rPr>
                      <w:rFonts w:ascii="Arial Narrow" w:hAnsi="Arial Narrow"/>
                      <w:lang w:val="es-AR"/>
                    </w:rPr>
                    <w:t>C</w:t>
                  </w:r>
                  <w:r w:rsidR="0072546C">
                    <w:rPr>
                      <w:rFonts w:ascii="Arial Narrow" w:hAnsi="Arial Narrow"/>
                      <w:lang w:val="es-AR"/>
                    </w:rPr>
                    <w:t>.- En mayúsculas, “</w:t>
                  </w:r>
                  <w:r w:rsidR="0072546C" w:rsidRPr="0072546C">
                    <w:rPr>
                      <w:rFonts w:ascii="Arial Narrow" w:hAnsi="Arial Narrow"/>
                      <w:i/>
                      <w:lang w:val="es-AR"/>
                    </w:rPr>
                    <w:t>…Se refiere a la primera circunstancia histórica de cambio desde una economía agraria y artesanal a otra dominada por la industria y la manufactura mecanizada. La revolución industrial se inicio en Inglaterra en el siglo XVIII y se expandió desde allí, y en forma desigual, por los países de Europa continental y otras aéreas…”</w:t>
                  </w:r>
                  <w:r w:rsidR="0072546C">
                    <w:rPr>
                      <w:rFonts w:ascii="Arial Narrow" w:hAnsi="Arial Narrow"/>
                      <w:i/>
                      <w:lang w:val="es-AR"/>
                    </w:rPr>
                    <w:t xml:space="preserve"> (David Landes)</w:t>
                  </w:r>
                </w:p>
                <w:p w:rsidR="000264D7" w:rsidRPr="00A85937" w:rsidRDefault="00A85937">
                  <w:pPr>
                    <w:rPr>
                      <w:rFonts w:ascii="Arial Narrow" w:hAnsi="Arial Narrow"/>
                      <w:sz w:val="22"/>
                      <w:szCs w:val="22"/>
                      <w:u w:val="single"/>
                      <w:lang w:val="es-AR"/>
                    </w:rPr>
                  </w:pPr>
                  <w:r>
                    <w:rPr>
                      <w:rFonts w:ascii="Arial Narrow" w:hAnsi="Arial Narrow"/>
                      <w:u w:val="single"/>
                      <w:lang w:val="es-AR"/>
                    </w:rPr>
                    <w:t xml:space="preserve"> </w:t>
                  </w:r>
                </w:p>
                <w:p w:rsidR="00A85937" w:rsidRPr="00A85937" w:rsidRDefault="00A85937">
                  <w:pPr>
                    <w:rPr>
                      <w:rFonts w:ascii="Arial Narrow" w:hAnsi="Arial Narrow"/>
                      <w:i/>
                      <w:lang w:val="es-AR"/>
                    </w:rPr>
                  </w:pPr>
                  <w:r w:rsidRPr="00A85937">
                    <w:rPr>
                      <w:rFonts w:ascii="Arial Narrow" w:hAnsi="Arial Narrow"/>
                      <w:sz w:val="22"/>
                      <w:szCs w:val="22"/>
                      <w:u w:val="single"/>
                      <w:lang w:val="es-AR"/>
                    </w:rPr>
                    <w:t>En combinación, como síntesis</w:t>
                  </w:r>
                  <w:r w:rsidRPr="00A85937">
                    <w:rPr>
                      <w:rFonts w:ascii="Arial Narrow" w:hAnsi="Arial Narrow"/>
                      <w:sz w:val="22"/>
                      <w:szCs w:val="22"/>
                      <w:lang w:val="es-AR"/>
                    </w:rPr>
                    <w:t xml:space="preserve">: </w:t>
                  </w:r>
                  <w:r w:rsidRPr="00A85937">
                    <w:rPr>
                      <w:rFonts w:ascii="Arial Narrow" w:hAnsi="Arial Narrow"/>
                      <w:i/>
                      <w:lang w:val="es-AR"/>
                    </w:rPr>
                    <w:t>La revolución industrial consiste en un proceso de cambio estructural en el que se combinan: a) el crecimiento económico, b) la innovación tecnológica y organizativa y c) profundas transformaciones en la economía y la sociedad.</w:t>
                  </w:r>
                </w:p>
                <w:p w:rsidR="00A85937" w:rsidRDefault="00A85937">
                  <w:pPr>
                    <w:rPr>
                      <w:rFonts w:ascii="Arial Narrow" w:hAnsi="Arial Narrow"/>
                      <w:lang w:val="es-AR"/>
                    </w:rPr>
                  </w:pPr>
                </w:p>
                <w:p w:rsidR="00070674" w:rsidRPr="00A85937" w:rsidRDefault="005141B4">
                  <w:pPr>
                    <w:rPr>
                      <w:rFonts w:ascii="Arial Narrow" w:hAnsi="Arial Narrow"/>
                      <w:u w:val="single"/>
                      <w:lang w:val="es-AR"/>
                    </w:rPr>
                  </w:pPr>
                  <w:r w:rsidRPr="00A85937">
                    <w:rPr>
                      <w:rFonts w:ascii="Arial Narrow" w:hAnsi="Arial Narrow"/>
                      <w:u w:val="single"/>
                      <w:lang w:val="es-AR"/>
                    </w:rPr>
                    <w:t>Según la segunda definición hay 3 revoluciones industriales</w:t>
                  </w:r>
                  <w:r w:rsidR="00070674" w:rsidRPr="00A85937">
                    <w:rPr>
                      <w:rFonts w:ascii="Arial Narrow" w:hAnsi="Arial Narrow"/>
                      <w:u w:val="single"/>
                      <w:lang w:val="es-AR"/>
                    </w:rPr>
                    <w:t>:</w:t>
                  </w:r>
                </w:p>
                <w:p w:rsidR="00070674" w:rsidRDefault="00070674">
                  <w:pPr>
                    <w:rPr>
                      <w:rFonts w:ascii="Arial Narrow" w:hAnsi="Arial Narrow"/>
                      <w:lang w:val="es-AR"/>
                    </w:rPr>
                  </w:pPr>
                </w:p>
                <w:p w:rsidR="00070674" w:rsidRDefault="00070674">
                  <w:pPr>
                    <w:rPr>
                      <w:rFonts w:ascii="Arial Narrow" w:hAnsi="Arial Narrow"/>
                      <w:lang w:val="es-AR"/>
                    </w:rPr>
                  </w:pPr>
                </w:p>
                <w:p w:rsidR="005141B4" w:rsidRPr="005141B4" w:rsidRDefault="00070674">
                  <w:pPr>
                    <w:rPr>
                      <w:rFonts w:ascii="Arial Narrow" w:hAnsi="Arial Narrow"/>
                      <w:lang w:val="es-AR"/>
                    </w:rPr>
                  </w:pPr>
                  <w:r w:rsidRPr="005141B4">
                    <w:rPr>
                      <w:rFonts w:ascii="Arial Narrow" w:hAnsi="Arial Narrow"/>
                      <w:lang w:val="es-AR"/>
                    </w:rPr>
                    <w:t xml:space="preserve"> </w:t>
                  </w:r>
                </w:p>
              </w:txbxContent>
            </v:textbox>
          </v:shape>
        </w:pict>
      </w:r>
    </w:p>
    <w:p w:rsidR="00322AE1" w:rsidRDefault="00322AE1" w:rsidP="00C145EE"/>
    <w:p w:rsidR="00322AE1" w:rsidRDefault="00322AE1" w:rsidP="00C145EE"/>
    <w:p w:rsidR="00322AE1" w:rsidRDefault="00322AE1" w:rsidP="00C145EE"/>
    <w:p w:rsidR="00255797" w:rsidRDefault="00255797" w:rsidP="00C145EE"/>
    <w:p w:rsidR="00322AE1" w:rsidRDefault="00AE5D58" w:rsidP="00C145EE">
      <w:r w:rsidRPr="00AE5D58">
        <w:rPr>
          <w:noProof/>
          <w:lang w:eastAsia="en-US"/>
        </w:rPr>
        <w:pict>
          <v:shape id="_x0000_s1050" type="#_x0000_t202" style="position:absolute;margin-left:128.95pt;margin-top:4pt;width:358.6pt;height:74.3pt;z-index:251679744;mso-height-percent:200;mso-height-percent:200;mso-width-relative:margin;mso-height-relative:margin" stroked="f">
            <v:textbox style="mso-next-textbox:#_x0000_s1050;mso-fit-shape-to-text:t">
              <w:txbxContent>
                <w:p w:rsidR="00070674" w:rsidRPr="00CE53FA" w:rsidRDefault="00CE53FA" w:rsidP="009F51F6">
                  <w:pPr>
                    <w:spacing w:before="60"/>
                    <w:rPr>
                      <w:rFonts w:ascii="Arial Narrow" w:hAnsi="Arial Narrow"/>
                      <w:lang w:val="es-AR"/>
                    </w:rPr>
                  </w:pPr>
                  <w:r w:rsidRPr="00CE53FA">
                    <w:rPr>
                      <w:rFonts w:ascii="Arial Narrow" w:hAnsi="Arial Narrow"/>
                      <w:lang w:val="es-AR"/>
                    </w:rPr>
                    <w:t>Nacimiento de sistema de fábrica, mecanización de</w:t>
                  </w:r>
                  <w:r>
                    <w:rPr>
                      <w:rFonts w:ascii="Arial Narrow" w:hAnsi="Arial Narrow"/>
                      <w:lang w:val="es-AR"/>
                    </w:rPr>
                    <w:t>l trabajo</w:t>
                  </w:r>
                  <w:r w:rsidRPr="00CE53FA">
                    <w:rPr>
                      <w:rFonts w:ascii="Arial Narrow" w:hAnsi="Arial Narrow"/>
                      <w:lang w:val="es-AR"/>
                    </w:rPr>
                    <w:t>.</w:t>
                  </w:r>
                </w:p>
                <w:p w:rsidR="00CE53FA" w:rsidRPr="00CE53FA" w:rsidRDefault="00CE53FA" w:rsidP="009F51F6">
                  <w:pPr>
                    <w:spacing w:before="60"/>
                    <w:rPr>
                      <w:rFonts w:ascii="Arial Narrow" w:hAnsi="Arial Narrow"/>
                      <w:b/>
                      <w:lang w:val="es-AR"/>
                    </w:rPr>
                  </w:pPr>
                  <w:r w:rsidRPr="00CE53FA">
                    <w:rPr>
                      <w:rFonts w:ascii="Arial Narrow" w:hAnsi="Arial Narrow"/>
                      <w:lang w:val="es-AR"/>
                    </w:rPr>
                    <w:t xml:space="preserve">Uso </w:t>
                  </w:r>
                  <w:r w:rsidRPr="00CE53FA">
                    <w:rPr>
                      <w:rFonts w:ascii="Arial Narrow" w:hAnsi="Arial Narrow"/>
                      <w:b/>
                      <w:lang w:val="es-AR"/>
                    </w:rPr>
                    <w:t xml:space="preserve">de energía del vapor </w:t>
                  </w:r>
                  <w:r w:rsidRPr="00CE53FA">
                    <w:rPr>
                      <w:rFonts w:ascii="Arial Narrow" w:hAnsi="Arial Narrow"/>
                      <w:lang w:val="es-AR"/>
                    </w:rPr>
                    <w:t xml:space="preserve">y de la </w:t>
                  </w:r>
                  <w:r w:rsidRPr="00CE53FA">
                    <w:rPr>
                      <w:rFonts w:ascii="Arial Narrow" w:hAnsi="Arial Narrow"/>
                      <w:b/>
                      <w:lang w:val="es-AR"/>
                    </w:rPr>
                    <w:t>energía hidráulica</w:t>
                  </w:r>
                  <w:r>
                    <w:rPr>
                      <w:rFonts w:ascii="Arial Narrow" w:hAnsi="Arial Narrow"/>
                      <w:b/>
                      <w:lang w:val="es-AR"/>
                    </w:rPr>
                    <w:t>.</w:t>
                  </w:r>
                </w:p>
                <w:p w:rsidR="00CE53FA" w:rsidRPr="00CE53FA" w:rsidRDefault="00CE53FA" w:rsidP="009F51F6">
                  <w:pPr>
                    <w:spacing w:before="60"/>
                    <w:rPr>
                      <w:rFonts w:ascii="Arial Narrow" w:hAnsi="Arial Narrow"/>
                      <w:lang w:val="es-AR"/>
                    </w:rPr>
                  </w:pPr>
                  <w:r w:rsidRPr="00CE53FA">
                    <w:rPr>
                      <w:rFonts w:ascii="Arial Narrow" w:hAnsi="Arial Narrow"/>
                      <w:lang w:val="es-AR"/>
                    </w:rPr>
                    <w:t xml:space="preserve">Utilización del </w:t>
                  </w:r>
                  <w:r w:rsidRPr="00CE53FA">
                    <w:rPr>
                      <w:rFonts w:ascii="Arial Narrow" w:hAnsi="Arial Narrow"/>
                      <w:b/>
                      <w:lang w:val="es-AR"/>
                    </w:rPr>
                    <w:t>carbón</w:t>
                  </w:r>
                  <w:r w:rsidRPr="00CE53FA">
                    <w:rPr>
                      <w:rFonts w:ascii="Arial Narrow" w:hAnsi="Arial Narrow"/>
                      <w:lang w:val="es-AR"/>
                    </w:rPr>
                    <w:t xml:space="preserve">, </w:t>
                  </w:r>
                  <w:r w:rsidR="009F51F6">
                    <w:rPr>
                      <w:rFonts w:ascii="Arial Narrow" w:hAnsi="Arial Narrow"/>
                      <w:lang w:val="es-AR"/>
                    </w:rPr>
                    <w:t xml:space="preserve">como </w:t>
                  </w:r>
                  <w:r w:rsidRPr="00CE53FA">
                    <w:rPr>
                      <w:rFonts w:ascii="Arial Narrow" w:hAnsi="Arial Narrow"/>
                      <w:lang w:val="es-AR"/>
                    </w:rPr>
                    <w:t>insumo clave e importante</w:t>
                  </w:r>
                </w:p>
                <w:p w:rsidR="00CE53FA" w:rsidRPr="00CE53FA" w:rsidRDefault="00CE53FA" w:rsidP="009F51F6">
                  <w:pPr>
                    <w:spacing w:before="60"/>
                    <w:rPr>
                      <w:rFonts w:ascii="Arial Narrow" w:hAnsi="Arial Narrow"/>
                      <w:lang w:val="es-AR"/>
                    </w:rPr>
                  </w:pPr>
                  <w:r w:rsidRPr="00CE53FA">
                    <w:rPr>
                      <w:rFonts w:ascii="Arial Narrow" w:hAnsi="Arial Narrow"/>
                      <w:lang w:val="es-AR"/>
                    </w:rPr>
                    <w:t>Industria textil y metalúrgica como sectores de punta.</w:t>
                  </w:r>
                </w:p>
              </w:txbxContent>
            </v:textbox>
          </v:shape>
        </w:pict>
      </w:r>
    </w:p>
    <w:p w:rsidR="00322AE1" w:rsidRDefault="00AE5D58" w:rsidP="00C145EE">
      <w:r w:rsidRPr="00AE5D58">
        <w:rPr>
          <w:noProof/>
          <w:lang w:eastAsia="en-US"/>
        </w:rPr>
        <w:pict>
          <v:shape id="_x0000_s1049" type="#_x0000_t202" style="position:absolute;margin-left:-42.15pt;margin-top:4.5pt;width:153.75pt;height:48.55pt;z-index:251677696;mso-height-percent:200;mso-height-percent:200;mso-width-relative:margin;mso-height-relative:margin" stroked="f">
            <v:textbox style="mso-next-textbox:#_x0000_s1049;mso-fit-shape-to-text:t">
              <w:txbxContent>
                <w:p w:rsidR="00070674" w:rsidRDefault="00070674" w:rsidP="00070674">
                  <w:pPr>
                    <w:jc w:val="center"/>
                    <w:rPr>
                      <w:rFonts w:ascii="Arial Narrow" w:hAnsi="Arial Narrow"/>
                      <w:lang w:val="es-AR"/>
                    </w:rPr>
                  </w:pPr>
                  <w:r>
                    <w:rPr>
                      <w:rFonts w:ascii="Arial Narrow" w:hAnsi="Arial Narrow"/>
                      <w:lang w:val="es-AR"/>
                    </w:rPr>
                    <w:t>1.- Fin S.XVIII hasta mediados del S. XIX.</w:t>
                  </w:r>
                </w:p>
                <w:p w:rsidR="00070674" w:rsidRPr="00070674" w:rsidRDefault="00070674" w:rsidP="00070674">
                  <w:pPr>
                    <w:jc w:val="both"/>
                    <w:rPr>
                      <w:lang w:val="es-AR"/>
                    </w:rPr>
                  </w:pPr>
                </w:p>
              </w:txbxContent>
            </v:textbox>
          </v:shape>
        </w:pict>
      </w:r>
      <w:r>
        <w:rPr>
          <w:noProof/>
          <w:lang w:val="es-AR" w:eastAsia="es-AR"/>
        </w:rPr>
        <w:pict>
          <v:shape id="_x0000_s1052" type="#_x0000_t32" style="position:absolute;margin-left:111.6pt;margin-top:5.75pt;width:17.35pt;height:15.3pt;z-index:251681792" o:connectortype="straight">
            <v:stroke endarrow="block"/>
          </v:shape>
        </w:pict>
      </w:r>
      <w:r>
        <w:rPr>
          <w:noProof/>
          <w:lang w:val="es-AR" w:eastAsia="es-AR"/>
        </w:rPr>
        <w:pict>
          <v:shape id="_x0000_s1051" type="#_x0000_t32" style="position:absolute;margin-left:111.6pt;margin-top:5.05pt;width:17.35pt;height:.7pt;flip:y;z-index:251680768" o:connectortype="straight">
            <v:stroke endarrow="block"/>
          </v:shape>
        </w:pict>
      </w:r>
      <w:r>
        <w:rPr>
          <w:noProof/>
          <w:lang w:val="es-AR" w:eastAsia="es-AR"/>
        </w:rPr>
        <w:pict>
          <v:shape id="_x0000_s1053" type="#_x0000_t32" style="position:absolute;margin-left:111.6pt;margin-top:5.75pt;width:17.35pt;height:26.35pt;z-index:251682816" o:connectortype="straight">
            <v:stroke endarrow="block"/>
          </v:shape>
        </w:pict>
      </w:r>
    </w:p>
    <w:p w:rsidR="00255797" w:rsidRDefault="00255797" w:rsidP="00C145EE"/>
    <w:p w:rsidR="00255797" w:rsidRDefault="00255797" w:rsidP="00C145EE"/>
    <w:p w:rsidR="00255797" w:rsidRDefault="00255797" w:rsidP="00C145EE"/>
    <w:p w:rsidR="00322AE1" w:rsidRDefault="00322AE1" w:rsidP="00C145EE"/>
    <w:p w:rsidR="00322AE1" w:rsidRDefault="00AE5D58" w:rsidP="00C145EE">
      <w:r>
        <w:rPr>
          <w:noProof/>
          <w:lang w:val="es-AR" w:eastAsia="es-AR"/>
        </w:rPr>
        <w:pict>
          <v:shape id="_x0000_s1056" type="#_x0000_t202" style="position:absolute;margin-left:164pt;margin-top:7.3pt;width:358.6pt;height:74.3pt;z-index:251685888;mso-height-percent:200;mso-height-percent:200;mso-width-relative:margin;mso-height-relative:margin" stroked="f">
            <v:textbox style="mso-next-textbox:#_x0000_s1056;mso-fit-shape-to-text:t">
              <w:txbxContent>
                <w:p w:rsidR="009F51F6" w:rsidRPr="00CE53FA" w:rsidRDefault="009F51F6" w:rsidP="009F51F6">
                  <w:pPr>
                    <w:spacing w:before="60"/>
                    <w:rPr>
                      <w:rFonts w:ascii="Arial Narrow" w:hAnsi="Arial Narrow"/>
                      <w:lang w:val="es-AR"/>
                    </w:rPr>
                  </w:pPr>
                  <w:r>
                    <w:rPr>
                      <w:rFonts w:ascii="Arial Narrow" w:hAnsi="Arial Narrow"/>
                      <w:lang w:val="es-AR"/>
                    </w:rPr>
                    <w:t>Nuevas formas de organización del trabajo y producción</w:t>
                  </w:r>
                  <w:r w:rsidRPr="00CE53FA">
                    <w:rPr>
                      <w:rFonts w:ascii="Arial Narrow" w:hAnsi="Arial Narrow"/>
                      <w:lang w:val="es-AR"/>
                    </w:rPr>
                    <w:t>.</w:t>
                  </w:r>
                </w:p>
                <w:p w:rsidR="009F51F6" w:rsidRPr="00CE53FA" w:rsidRDefault="009F51F6" w:rsidP="009F51F6">
                  <w:pPr>
                    <w:spacing w:before="60"/>
                    <w:rPr>
                      <w:rFonts w:ascii="Arial Narrow" w:hAnsi="Arial Narrow"/>
                      <w:b/>
                      <w:lang w:val="es-AR"/>
                    </w:rPr>
                  </w:pPr>
                  <w:r>
                    <w:rPr>
                      <w:rFonts w:ascii="Arial Narrow" w:hAnsi="Arial Narrow"/>
                      <w:lang w:val="es-AR"/>
                    </w:rPr>
                    <w:t xml:space="preserve">Nuevas fuentes </w:t>
                  </w:r>
                  <w:r w:rsidRPr="009F51F6">
                    <w:rPr>
                      <w:rFonts w:ascii="Arial Narrow" w:hAnsi="Arial Narrow"/>
                      <w:lang w:val="es-AR"/>
                    </w:rPr>
                    <w:t xml:space="preserve">de </w:t>
                  </w:r>
                  <w:r w:rsidRPr="00CF69A2">
                    <w:rPr>
                      <w:rFonts w:ascii="Arial Narrow" w:hAnsi="Arial Narrow"/>
                      <w:b/>
                      <w:lang w:val="es-AR"/>
                    </w:rPr>
                    <w:t xml:space="preserve">energía </w:t>
                  </w:r>
                  <w:r>
                    <w:rPr>
                      <w:rFonts w:ascii="Arial Narrow" w:hAnsi="Arial Narrow"/>
                      <w:b/>
                      <w:lang w:val="es-AR"/>
                    </w:rPr>
                    <w:t>electricidad y motor de combustión interna.</w:t>
                  </w:r>
                </w:p>
                <w:p w:rsidR="009F51F6" w:rsidRPr="00CE53FA" w:rsidRDefault="009F51F6" w:rsidP="009F51F6">
                  <w:pPr>
                    <w:spacing w:before="60"/>
                    <w:rPr>
                      <w:rFonts w:ascii="Arial Narrow" w:hAnsi="Arial Narrow"/>
                      <w:lang w:val="es-AR"/>
                    </w:rPr>
                  </w:pPr>
                  <w:r w:rsidRPr="00CE53FA">
                    <w:rPr>
                      <w:rFonts w:ascii="Arial Narrow" w:hAnsi="Arial Narrow"/>
                      <w:lang w:val="es-AR"/>
                    </w:rPr>
                    <w:t>Utilización del</w:t>
                  </w:r>
                  <w:r>
                    <w:rPr>
                      <w:rFonts w:ascii="Arial Narrow" w:hAnsi="Arial Narrow"/>
                      <w:b/>
                      <w:lang w:val="es-AR"/>
                    </w:rPr>
                    <w:t xml:space="preserve"> acero</w:t>
                  </w:r>
                  <w:r w:rsidRPr="00CE53FA">
                    <w:rPr>
                      <w:rFonts w:ascii="Arial Narrow" w:hAnsi="Arial Narrow"/>
                      <w:lang w:val="es-AR"/>
                    </w:rPr>
                    <w:t xml:space="preserve">, </w:t>
                  </w:r>
                  <w:r>
                    <w:rPr>
                      <w:rFonts w:ascii="Arial Narrow" w:hAnsi="Arial Narrow"/>
                      <w:lang w:val="es-AR"/>
                    </w:rPr>
                    <w:t xml:space="preserve">como </w:t>
                  </w:r>
                  <w:r w:rsidRPr="00CE53FA">
                    <w:rPr>
                      <w:rFonts w:ascii="Arial Narrow" w:hAnsi="Arial Narrow"/>
                      <w:lang w:val="es-AR"/>
                    </w:rPr>
                    <w:t>insumo clave e importante</w:t>
                  </w:r>
                  <w:r>
                    <w:rPr>
                      <w:rFonts w:ascii="Arial Narrow" w:hAnsi="Arial Narrow"/>
                      <w:lang w:val="es-AR"/>
                    </w:rPr>
                    <w:t>.</w:t>
                  </w:r>
                </w:p>
                <w:p w:rsidR="009F51F6" w:rsidRPr="00CE53FA" w:rsidRDefault="009F51F6" w:rsidP="009F51F6">
                  <w:pPr>
                    <w:spacing w:before="60"/>
                    <w:rPr>
                      <w:rFonts w:ascii="Arial Narrow" w:hAnsi="Arial Narrow"/>
                      <w:lang w:val="es-AR"/>
                    </w:rPr>
                  </w:pPr>
                  <w:r w:rsidRPr="00CE53FA">
                    <w:rPr>
                      <w:rFonts w:ascii="Arial Narrow" w:hAnsi="Arial Narrow"/>
                      <w:lang w:val="es-AR"/>
                    </w:rPr>
                    <w:t xml:space="preserve">Industria </w:t>
                  </w:r>
                  <w:r>
                    <w:rPr>
                      <w:rFonts w:ascii="Arial Narrow" w:hAnsi="Arial Narrow"/>
                      <w:lang w:val="es-AR"/>
                    </w:rPr>
                    <w:t xml:space="preserve">siderúrgica </w:t>
                  </w:r>
                  <w:r w:rsidRPr="00CE53FA">
                    <w:rPr>
                      <w:rFonts w:ascii="Arial Narrow" w:hAnsi="Arial Narrow"/>
                      <w:lang w:val="es-AR"/>
                    </w:rPr>
                    <w:t xml:space="preserve">y </w:t>
                  </w:r>
                  <w:r>
                    <w:rPr>
                      <w:rFonts w:ascii="Arial Narrow" w:hAnsi="Arial Narrow"/>
                      <w:lang w:val="es-AR"/>
                    </w:rPr>
                    <w:t xml:space="preserve">química y de bienes de capital </w:t>
                  </w:r>
                  <w:r w:rsidRPr="00CE53FA">
                    <w:rPr>
                      <w:rFonts w:ascii="Arial Narrow" w:hAnsi="Arial Narrow"/>
                      <w:lang w:val="es-AR"/>
                    </w:rPr>
                    <w:t>como sectores de punta.</w:t>
                  </w:r>
                </w:p>
              </w:txbxContent>
            </v:textbox>
          </v:shape>
        </w:pict>
      </w:r>
    </w:p>
    <w:p w:rsidR="00322AE1" w:rsidRDefault="00AE5D58" w:rsidP="00C145EE">
      <w:r>
        <w:rPr>
          <w:noProof/>
          <w:lang w:val="es-AR" w:eastAsia="es-AR"/>
        </w:rPr>
        <w:pict>
          <v:shape id="_x0000_s1060" type="#_x0000_t32" style="position:absolute;margin-left:142.35pt;margin-top:7.85pt;width:24.55pt;height:16.2pt;flip:y;z-index:251688960" o:connectortype="straight">
            <v:stroke endarrow="block"/>
          </v:shape>
        </w:pict>
      </w:r>
      <w:r>
        <w:rPr>
          <w:noProof/>
          <w:lang w:val="es-AR" w:eastAsia="es-AR"/>
        </w:rPr>
        <w:pict>
          <v:shape id="_x0000_s1055" type="#_x0000_t202" style="position:absolute;margin-left:13pt;margin-top:1.55pt;width:130.2pt;height:48.55pt;z-index:251684864;mso-height-percent:200;mso-height-percent:200;mso-width-relative:margin;mso-height-relative:margin" stroked="f">
            <v:textbox style="mso-next-textbox:#_x0000_s1055;mso-fit-shape-to-text:t">
              <w:txbxContent>
                <w:p w:rsidR="00CF69A2" w:rsidRDefault="009F51F6" w:rsidP="00CE53FA">
                  <w:pPr>
                    <w:jc w:val="center"/>
                    <w:rPr>
                      <w:rFonts w:ascii="Arial Narrow" w:hAnsi="Arial Narrow"/>
                      <w:lang w:val="es-AR"/>
                    </w:rPr>
                  </w:pPr>
                  <w:r>
                    <w:rPr>
                      <w:rFonts w:ascii="Arial Narrow" w:hAnsi="Arial Narrow"/>
                      <w:lang w:val="es-AR"/>
                    </w:rPr>
                    <w:t>2</w:t>
                  </w:r>
                  <w:r w:rsidR="00CE53FA">
                    <w:rPr>
                      <w:rFonts w:ascii="Arial Narrow" w:hAnsi="Arial Narrow"/>
                      <w:lang w:val="es-AR"/>
                    </w:rPr>
                    <w:t>.- Fin S</w:t>
                  </w:r>
                  <w:r>
                    <w:rPr>
                      <w:rFonts w:ascii="Arial Narrow" w:hAnsi="Arial Narrow"/>
                      <w:lang w:val="es-AR"/>
                    </w:rPr>
                    <w:t xml:space="preserve">.XIX y </w:t>
                  </w:r>
                </w:p>
                <w:p w:rsidR="00CE53FA" w:rsidRDefault="009F51F6" w:rsidP="00CE53FA">
                  <w:pPr>
                    <w:jc w:val="center"/>
                    <w:rPr>
                      <w:rFonts w:ascii="Arial Narrow" w:hAnsi="Arial Narrow"/>
                      <w:lang w:val="es-AR"/>
                    </w:rPr>
                  </w:pPr>
                  <w:r>
                    <w:rPr>
                      <w:rFonts w:ascii="Arial Narrow" w:hAnsi="Arial Narrow"/>
                      <w:lang w:val="es-AR"/>
                    </w:rPr>
                    <w:t>Primera guerra mundial</w:t>
                  </w:r>
                </w:p>
                <w:p w:rsidR="00CE53FA" w:rsidRPr="00070674" w:rsidRDefault="00CE53FA" w:rsidP="00CE53FA">
                  <w:pPr>
                    <w:jc w:val="both"/>
                    <w:rPr>
                      <w:lang w:val="es-AR"/>
                    </w:rPr>
                  </w:pPr>
                </w:p>
              </w:txbxContent>
            </v:textbox>
          </v:shape>
        </w:pict>
      </w:r>
    </w:p>
    <w:p w:rsidR="00322AE1" w:rsidRDefault="00AE5D58" w:rsidP="00C145EE">
      <w:r>
        <w:rPr>
          <w:noProof/>
          <w:lang w:val="es-AR" w:eastAsia="es-AR"/>
        </w:rPr>
        <w:pict>
          <v:shape id="_x0000_s1061" type="#_x0000_t32" style="position:absolute;margin-left:142.35pt;margin-top:10.25pt;width:21.65pt;height:0;z-index:251689984" o:connectortype="straight">
            <v:stroke endarrow="block"/>
          </v:shape>
        </w:pict>
      </w:r>
      <w:r>
        <w:rPr>
          <w:noProof/>
          <w:lang w:val="es-AR" w:eastAsia="es-AR"/>
        </w:rPr>
        <w:pict>
          <v:shape id="_x0000_s1062" type="#_x0000_t32" style="position:absolute;margin-left:142.35pt;margin-top:10.25pt;width:29.3pt;height:15.3pt;z-index:251691008" o:connectortype="straight">
            <v:stroke endarrow="block"/>
          </v:shape>
        </w:pict>
      </w:r>
      <w:r>
        <w:rPr>
          <w:noProof/>
          <w:lang w:val="es-AR" w:eastAsia="es-AR"/>
        </w:rPr>
        <w:pict>
          <v:shape id="_x0000_s1059" type="#_x0000_t32" style="position:absolute;margin-left:142.35pt;margin-top:10.25pt;width:21.65pt;height:31.05pt;z-index:251687936" o:connectortype="straight">
            <v:stroke endarrow="block"/>
          </v:shape>
        </w:pict>
      </w:r>
    </w:p>
    <w:p w:rsidR="00322AE1" w:rsidRDefault="00322AE1" w:rsidP="00C145EE"/>
    <w:p w:rsidR="00322AE1" w:rsidRDefault="00322AE1" w:rsidP="00C145EE"/>
    <w:p w:rsidR="00255797" w:rsidRDefault="00255797" w:rsidP="00C145EE">
      <w:pPr>
        <w:rPr>
          <w:rFonts w:ascii="Arial Narrow" w:hAnsi="Arial Narrow"/>
        </w:rPr>
      </w:pPr>
    </w:p>
    <w:p w:rsidR="003B5892" w:rsidRDefault="00AE5D58" w:rsidP="00092FA2">
      <w:pPr>
        <w:jc w:val="both"/>
        <w:rPr>
          <w:rFonts w:ascii="Arial Narrow" w:hAnsi="Arial Narrow"/>
        </w:rPr>
      </w:pPr>
      <w:r w:rsidRPr="00AE5D58">
        <w:rPr>
          <w:noProof/>
          <w:lang w:val="es-AR" w:eastAsia="es-AR"/>
        </w:rPr>
        <w:pict>
          <v:shape id="_x0000_s1063" type="#_x0000_t202" style="position:absolute;left:0;text-align:left;margin-left:145.25pt;margin-top:.7pt;width:358.6pt;height:74.3pt;z-index:251692032;mso-height-percent:200;mso-height-percent:200;mso-width-relative:margin;mso-height-relative:margin" stroked="f">
            <v:textbox style="mso-next-textbox:#_x0000_s1063;mso-fit-shape-to-text:t">
              <w:txbxContent>
                <w:p w:rsidR="009F51F6" w:rsidRPr="00CE53FA" w:rsidRDefault="00CF69A2" w:rsidP="00CF69A2">
                  <w:pPr>
                    <w:spacing w:before="60"/>
                    <w:rPr>
                      <w:rFonts w:ascii="Arial Narrow" w:hAnsi="Arial Narrow"/>
                      <w:lang w:val="es-AR"/>
                    </w:rPr>
                  </w:pPr>
                  <w:r>
                    <w:rPr>
                      <w:rFonts w:ascii="Arial Narrow" w:hAnsi="Arial Narrow"/>
                      <w:lang w:val="es-AR"/>
                    </w:rPr>
                    <w:t>Post fordismo, automatización</w:t>
                  </w:r>
                  <w:r w:rsidR="009F51F6">
                    <w:rPr>
                      <w:rFonts w:ascii="Arial Narrow" w:hAnsi="Arial Narrow"/>
                      <w:lang w:val="es-AR"/>
                    </w:rPr>
                    <w:t xml:space="preserve"> y especialización </w:t>
                  </w:r>
                  <w:r>
                    <w:rPr>
                      <w:rFonts w:ascii="Arial Narrow" w:hAnsi="Arial Narrow"/>
                      <w:lang w:val="es-AR"/>
                    </w:rPr>
                    <w:t>flexible</w:t>
                  </w:r>
                  <w:r w:rsidR="009F51F6">
                    <w:rPr>
                      <w:rFonts w:ascii="Arial Narrow" w:hAnsi="Arial Narrow"/>
                      <w:lang w:val="es-AR"/>
                    </w:rPr>
                    <w:t>.</w:t>
                  </w:r>
                </w:p>
                <w:p w:rsidR="009F51F6" w:rsidRPr="00CF69A2" w:rsidRDefault="00CF69A2" w:rsidP="00CF69A2">
                  <w:pPr>
                    <w:spacing w:before="60"/>
                    <w:rPr>
                      <w:rFonts w:ascii="Arial Narrow" w:hAnsi="Arial Narrow"/>
                      <w:b/>
                      <w:lang w:val="es-AR"/>
                    </w:rPr>
                  </w:pPr>
                  <w:r w:rsidRPr="00CF69A2">
                    <w:rPr>
                      <w:rFonts w:ascii="Arial Narrow" w:hAnsi="Arial Narrow"/>
                      <w:b/>
                      <w:lang w:val="es-AR"/>
                    </w:rPr>
                    <w:t xml:space="preserve">Energía nuclear. </w:t>
                  </w:r>
                </w:p>
                <w:p w:rsidR="00CF69A2" w:rsidRDefault="00CF69A2" w:rsidP="00CF69A2">
                  <w:pPr>
                    <w:spacing w:before="60"/>
                    <w:rPr>
                      <w:rFonts w:ascii="Arial Narrow" w:hAnsi="Arial Narrow"/>
                      <w:lang w:val="es-AR"/>
                    </w:rPr>
                  </w:pPr>
                  <w:r>
                    <w:rPr>
                      <w:rFonts w:ascii="Arial Narrow" w:hAnsi="Arial Narrow"/>
                      <w:lang w:val="es-AR"/>
                    </w:rPr>
                    <w:t>Sistemas de ahorro de energía tradicional</w:t>
                  </w:r>
                </w:p>
                <w:p w:rsidR="009F51F6" w:rsidRPr="00CF69A2" w:rsidRDefault="00CF69A2" w:rsidP="00CF69A2">
                  <w:pPr>
                    <w:spacing w:before="60"/>
                    <w:rPr>
                      <w:rFonts w:ascii="Arial Narrow" w:hAnsi="Arial Narrow"/>
                      <w:b/>
                      <w:lang w:val="es-AR"/>
                    </w:rPr>
                  </w:pPr>
                  <w:r>
                    <w:rPr>
                      <w:rFonts w:ascii="Arial Narrow" w:hAnsi="Arial Narrow"/>
                      <w:lang w:val="es-AR"/>
                    </w:rPr>
                    <w:t xml:space="preserve">Expansión de la </w:t>
                  </w:r>
                  <w:r w:rsidRPr="00CF69A2">
                    <w:rPr>
                      <w:rFonts w:ascii="Arial Narrow" w:hAnsi="Arial Narrow"/>
                      <w:b/>
                      <w:lang w:val="es-AR"/>
                    </w:rPr>
                    <w:t>informática, comunicaciones y biotecnología.</w:t>
                  </w:r>
                </w:p>
              </w:txbxContent>
            </v:textbox>
          </v:shape>
        </w:pict>
      </w:r>
      <w:r w:rsidRPr="00AE5D58">
        <w:rPr>
          <w:noProof/>
          <w:lang w:val="es-AR" w:eastAsia="es-AR"/>
        </w:rPr>
        <w:pict>
          <v:shape id="_x0000_s1057" type="#_x0000_t202" style="position:absolute;left:0;text-align:left;margin-left:-24.8pt;margin-top:8.65pt;width:153.75pt;height:48.55pt;z-index:251686912;mso-height-percent:200;mso-height-percent:200;mso-width-relative:margin;mso-height-relative:margin" stroked="f">
            <v:textbox style="mso-next-textbox:#_x0000_s1057;mso-fit-shape-to-text:t">
              <w:txbxContent>
                <w:p w:rsidR="009F51F6" w:rsidRDefault="009F51F6" w:rsidP="009F51F6">
                  <w:pPr>
                    <w:jc w:val="center"/>
                    <w:rPr>
                      <w:rFonts w:ascii="Arial Narrow" w:hAnsi="Arial Narrow"/>
                      <w:lang w:val="es-AR"/>
                    </w:rPr>
                  </w:pPr>
                  <w:r>
                    <w:rPr>
                      <w:rFonts w:ascii="Arial Narrow" w:hAnsi="Arial Narrow"/>
                      <w:lang w:val="es-AR"/>
                    </w:rPr>
                    <w:t>3.- Década del 1970 hasta actualidad</w:t>
                  </w:r>
                </w:p>
                <w:p w:rsidR="009F51F6" w:rsidRPr="00070674" w:rsidRDefault="009F51F6" w:rsidP="009F51F6">
                  <w:pPr>
                    <w:jc w:val="both"/>
                    <w:rPr>
                      <w:lang w:val="es-AR"/>
                    </w:rPr>
                  </w:pPr>
                </w:p>
              </w:txbxContent>
            </v:textbox>
          </v:shape>
        </w:pict>
      </w:r>
      <w:r w:rsidRPr="00AE5D58">
        <w:rPr>
          <w:noProof/>
          <w:lang w:val="es-AR" w:eastAsia="es-AR"/>
        </w:rPr>
        <w:pict>
          <v:shape id="_x0000_s1064" type="#_x0000_t32" style="position:absolute;left:0;text-align:left;margin-left:117.6pt;margin-top:8.65pt;width:18.75pt;height:9.75pt;flip:y;z-index:251693056" o:connectortype="straight">
            <v:stroke endarrow="block"/>
          </v:shape>
        </w:pict>
      </w:r>
      <w:r w:rsidRPr="00AE5D58">
        <w:rPr>
          <w:noProof/>
          <w:lang w:val="es-AR" w:eastAsia="es-AR"/>
        </w:rPr>
        <w:pict>
          <v:shape id="_x0000_s1065" type="#_x0000_t32" style="position:absolute;left:0;text-align:left;margin-left:117.6pt;margin-top:18.4pt;width:27.65pt;height:0;z-index:251694080" o:connectortype="straight">
            <v:stroke endarrow="block"/>
          </v:shape>
        </w:pict>
      </w:r>
      <w:r w:rsidRPr="00AE5D58">
        <w:rPr>
          <w:noProof/>
          <w:lang w:val="es-AR" w:eastAsia="es-AR"/>
        </w:rPr>
        <w:pict>
          <v:shape id="_x0000_s1066" type="#_x0000_t32" style="position:absolute;left:0;text-align:left;margin-left:117.6pt;margin-top:18.4pt;width:27.65pt;height:15.85pt;z-index:251695104" o:connectortype="straight">
            <v:stroke endarrow="block"/>
          </v:shape>
        </w:pict>
      </w:r>
      <w:r w:rsidRPr="00AE5D58">
        <w:rPr>
          <w:noProof/>
          <w:lang w:val="es-AR" w:eastAsia="es-AR"/>
        </w:rPr>
        <w:pict>
          <v:shape id="_x0000_s1067" type="#_x0000_t32" style="position:absolute;left:0;text-align:left;margin-left:117.3pt;margin-top:18.4pt;width:25.9pt;height:31.5pt;z-index:251696128" o:connectortype="straight">
            <v:stroke endarrow="block"/>
          </v:shape>
        </w:pict>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r w:rsidR="00255797">
        <w:rPr>
          <w:rFonts w:ascii="Arial Narrow" w:hAnsi="Arial Narrow"/>
        </w:rPr>
        <w:tab/>
      </w:r>
    </w:p>
    <w:p w:rsidR="003B5892" w:rsidRDefault="003B5892" w:rsidP="00092FA2">
      <w:pPr>
        <w:jc w:val="both"/>
        <w:rPr>
          <w:rFonts w:ascii="Arial Narrow" w:hAnsi="Arial Narrow"/>
        </w:rPr>
      </w:pPr>
    </w:p>
    <w:p w:rsidR="003B5892" w:rsidRDefault="003B5892" w:rsidP="00092FA2">
      <w:pPr>
        <w:jc w:val="both"/>
        <w:rPr>
          <w:rFonts w:ascii="Arial Narrow" w:hAnsi="Arial Narrow"/>
          <w:u w:val="single"/>
        </w:rPr>
      </w:pPr>
    </w:p>
    <w:p w:rsidR="00322AE1" w:rsidRDefault="00092FA2" w:rsidP="00092FA2">
      <w:pPr>
        <w:jc w:val="both"/>
        <w:rPr>
          <w:rFonts w:ascii="Arial Narrow" w:hAnsi="Arial Narrow"/>
          <w:u w:val="single"/>
        </w:rPr>
      </w:pPr>
      <w:r w:rsidRPr="00092FA2">
        <w:rPr>
          <w:rFonts w:ascii="Arial Narrow" w:hAnsi="Arial Narrow"/>
          <w:u w:val="single"/>
        </w:rPr>
        <w:t xml:space="preserve">Las formas tradicionales de producción </w:t>
      </w:r>
      <w:r>
        <w:rPr>
          <w:rFonts w:ascii="Arial Narrow" w:hAnsi="Arial Narrow"/>
          <w:u w:val="single"/>
        </w:rPr>
        <w:t>industrial.</w:t>
      </w:r>
    </w:p>
    <w:p w:rsidR="00554D2C" w:rsidRDefault="00554D2C" w:rsidP="00092FA2">
      <w:pPr>
        <w:jc w:val="both"/>
        <w:rPr>
          <w:rFonts w:ascii="Arial Narrow" w:hAnsi="Arial Narrow"/>
          <w:u w:val="single"/>
        </w:rPr>
      </w:pPr>
    </w:p>
    <w:p w:rsidR="00554D2C" w:rsidRDefault="00554D2C" w:rsidP="00554D2C">
      <w:pPr>
        <w:spacing w:before="80"/>
        <w:rPr>
          <w:rFonts w:ascii="Arial Narrow" w:hAnsi="Arial Narrow"/>
          <w:sz w:val="23"/>
          <w:szCs w:val="23"/>
        </w:rPr>
      </w:pPr>
      <w:r>
        <w:rPr>
          <w:rFonts w:ascii="Arial Narrow" w:hAnsi="Arial Narrow"/>
          <w:sz w:val="23"/>
          <w:szCs w:val="23"/>
        </w:rPr>
        <w:t>SISTEMA ARTESANAL</w:t>
      </w:r>
    </w:p>
    <w:p w:rsidR="00554D2C" w:rsidRPr="00570BCF" w:rsidRDefault="00554D2C" w:rsidP="00554D2C">
      <w:pPr>
        <w:spacing w:before="80"/>
        <w:rPr>
          <w:rFonts w:ascii="Arial Narrow" w:hAnsi="Arial Narrow"/>
          <w:sz w:val="23"/>
          <w:szCs w:val="23"/>
          <w:lang w:val="es-AR"/>
        </w:rPr>
      </w:pPr>
      <w:r w:rsidRPr="008D0AE5">
        <w:rPr>
          <w:rFonts w:ascii="Arial Narrow" w:hAnsi="Arial Narrow"/>
          <w:szCs w:val="23"/>
        </w:rPr>
        <w:t xml:space="preserve">Se da a </w:t>
      </w:r>
      <w:r w:rsidRPr="008D0AE5">
        <w:rPr>
          <w:rFonts w:ascii="Arial Narrow" w:hAnsi="Arial Narrow"/>
          <w:szCs w:val="23"/>
          <w:lang w:val="es-AR"/>
        </w:rPr>
        <w:t>fines de edad media, Son pequeños talleres urbanos, con una organización jerárquica basada en el sistema de aprendizaje y regulada por los gremios. Los gremios asociaban a los distintos talleres del rubro, regulaban el mercado, sin permitir la competencia, estableciendo precios y normas de calidad, entre otras cosas</w:t>
      </w:r>
      <w:r w:rsidRPr="00570BCF">
        <w:rPr>
          <w:rFonts w:ascii="Arial Narrow" w:hAnsi="Arial Narrow"/>
          <w:sz w:val="23"/>
          <w:szCs w:val="23"/>
          <w:lang w:val="es-AR"/>
        </w:rPr>
        <w:t xml:space="preserve">. </w:t>
      </w:r>
    </w:p>
    <w:p w:rsidR="00554D2C" w:rsidRPr="00570BCF" w:rsidRDefault="00554D2C" w:rsidP="00554D2C">
      <w:pPr>
        <w:rPr>
          <w:rFonts w:ascii="Arial Narrow" w:hAnsi="Arial Narrow"/>
          <w:sz w:val="23"/>
          <w:szCs w:val="23"/>
          <w:lang w:val="es-AR"/>
        </w:rPr>
      </w:pPr>
    </w:p>
    <w:p w:rsidR="00554D2C" w:rsidRDefault="00554D2C" w:rsidP="00554D2C">
      <w:pPr>
        <w:rPr>
          <w:rFonts w:ascii="Arial Narrow" w:hAnsi="Arial Narrow"/>
          <w:sz w:val="23"/>
          <w:szCs w:val="23"/>
          <w:lang w:val="es-AR"/>
        </w:rPr>
      </w:pPr>
      <w:r>
        <w:rPr>
          <w:rFonts w:ascii="Arial Narrow" w:hAnsi="Arial Narrow"/>
          <w:sz w:val="23"/>
          <w:szCs w:val="23"/>
          <w:lang w:val="es-AR"/>
        </w:rPr>
        <w:t>INDUSTRIA A DOMICILIO</w:t>
      </w:r>
    </w:p>
    <w:p w:rsidR="00554D2C" w:rsidRPr="008D0AE5" w:rsidRDefault="00554D2C" w:rsidP="00554D2C">
      <w:pPr>
        <w:rPr>
          <w:rFonts w:ascii="Arial Narrow" w:hAnsi="Arial Narrow"/>
          <w:szCs w:val="23"/>
          <w:lang w:val="es-AR"/>
        </w:rPr>
      </w:pPr>
      <w:r w:rsidRPr="008D0AE5">
        <w:rPr>
          <w:rFonts w:ascii="Arial Narrow" w:hAnsi="Arial Narrow"/>
          <w:szCs w:val="23"/>
          <w:lang w:val="es-AR"/>
        </w:rPr>
        <w:t>Se da paulatinamente, a partir del S. XVI pero mayormente en los siglos XVII y XVIII. Era un sistema descentralizado de producción donde los trabajadores realizaban las tareas en sus hogares con herramientas que en general eran de su pertenencia. Trabajaban para empresarios- comerciantes mayormente de la industria textil, que les suministraban las materias primas y luego retiraba las piezas elaboradas. La mayoría de los trabajadores eran campesinos agricultores, y esta era una actividad complementaria e incluían también a los niños y mujeres de la familia.</w:t>
      </w:r>
    </w:p>
    <w:p w:rsidR="00554D2C" w:rsidRPr="008D0AE5" w:rsidRDefault="00554D2C" w:rsidP="00554D2C">
      <w:pPr>
        <w:rPr>
          <w:rFonts w:ascii="Arial Narrow" w:hAnsi="Arial Narrow"/>
          <w:szCs w:val="23"/>
          <w:lang w:val="es-AR"/>
        </w:rPr>
      </w:pPr>
      <w:r w:rsidRPr="008D0AE5">
        <w:rPr>
          <w:rFonts w:ascii="Arial Narrow" w:hAnsi="Arial Narrow"/>
          <w:szCs w:val="23"/>
          <w:lang w:val="es-AR"/>
        </w:rPr>
        <w:t>Algunos de sus beneficios era que la producción se regulaba de acuerdo a la demanda, además no existía un vínculo laboral estable con los trabajadores y tanto los costos fijos como los salarios eran bajos.</w:t>
      </w:r>
    </w:p>
    <w:p w:rsidR="00554D2C" w:rsidRPr="00570BCF" w:rsidRDefault="00554D2C" w:rsidP="00554D2C">
      <w:pPr>
        <w:rPr>
          <w:rFonts w:ascii="Arial Narrow" w:hAnsi="Arial Narrow"/>
          <w:sz w:val="23"/>
          <w:szCs w:val="23"/>
          <w:lang w:val="es-AR"/>
        </w:rPr>
      </w:pPr>
    </w:p>
    <w:p w:rsidR="00554D2C" w:rsidRDefault="00AE5D58" w:rsidP="00554D2C">
      <w:pPr>
        <w:rPr>
          <w:rFonts w:ascii="Arial Narrow" w:hAnsi="Arial Narrow"/>
          <w:sz w:val="23"/>
          <w:szCs w:val="23"/>
          <w:lang w:val="es-AR"/>
        </w:rPr>
      </w:pPr>
      <w:r w:rsidRPr="00AE5D58">
        <w:rPr>
          <w:rFonts w:ascii="Arial Narrow" w:hAnsi="Arial Narrow"/>
          <w:noProof/>
          <w:lang w:val="es-AR" w:eastAsia="es-AR"/>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71" type="#_x0000_t86" style="position:absolute;margin-left:410.15pt;margin-top:1.1pt;width:9.4pt;height:32.25pt;z-index:251698176"/>
        </w:pict>
      </w:r>
      <w:r>
        <w:rPr>
          <w:rFonts w:ascii="Arial Narrow" w:hAnsi="Arial Narrow"/>
          <w:noProof/>
          <w:sz w:val="23"/>
          <w:szCs w:val="23"/>
          <w:lang w:val="es-AR" w:eastAsia="es-AR"/>
        </w:rPr>
        <w:pict>
          <v:shape id="_x0000_s1074" type="#_x0000_t202" style="position:absolute;margin-left:419.55pt;margin-top:4.85pt;width:100.5pt;height:32.25pt;z-index:251701248" stroked="f">
            <v:textbox>
              <w:txbxContent>
                <w:p w:rsidR="00554D2C" w:rsidRPr="00554D2C" w:rsidRDefault="00554D2C" w:rsidP="00554D2C">
                  <w:pPr>
                    <w:rPr>
                      <w:rFonts w:ascii="Arial Narrow" w:hAnsi="Arial Narrow"/>
                      <w:i/>
                      <w:lang w:val="es-AR"/>
                    </w:rPr>
                  </w:pPr>
                  <w:r w:rsidRPr="00554D2C">
                    <w:rPr>
                      <w:rFonts w:ascii="Arial Narrow" w:hAnsi="Arial Narrow"/>
                      <w:i/>
                      <w:lang w:val="es-AR"/>
                    </w:rPr>
                    <w:t>No está en el texto!</w:t>
                  </w:r>
                </w:p>
              </w:txbxContent>
            </v:textbox>
          </v:shape>
        </w:pict>
      </w:r>
      <w:r w:rsidR="00554D2C">
        <w:rPr>
          <w:rFonts w:ascii="Arial Narrow" w:hAnsi="Arial Narrow"/>
          <w:sz w:val="23"/>
          <w:szCs w:val="23"/>
          <w:lang w:val="es-AR"/>
        </w:rPr>
        <w:t>MANUFACTURA CENTRALIZADA.</w:t>
      </w:r>
    </w:p>
    <w:p w:rsidR="00554D2C" w:rsidRDefault="00554D2C" w:rsidP="00554D2C">
      <w:pPr>
        <w:rPr>
          <w:rFonts w:ascii="Arial Narrow" w:hAnsi="Arial Narrow"/>
          <w:sz w:val="23"/>
          <w:szCs w:val="23"/>
          <w:lang w:val="es-AR"/>
        </w:rPr>
      </w:pPr>
      <w:r>
        <w:rPr>
          <w:rFonts w:ascii="Arial Narrow" w:hAnsi="Arial Narrow"/>
          <w:sz w:val="23"/>
          <w:szCs w:val="23"/>
          <w:lang w:val="es-AR"/>
        </w:rPr>
        <w:t>Se da en el S. XVII en la ciudad, y son pequeños talleres donde se ensamblaba el producto final.</w:t>
      </w:r>
    </w:p>
    <w:p w:rsidR="00554D2C" w:rsidRDefault="00554D2C" w:rsidP="00554D2C">
      <w:pPr>
        <w:rPr>
          <w:rFonts w:ascii="Arial Narrow" w:hAnsi="Arial Narrow"/>
          <w:sz w:val="23"/>
          <w:szCs w:val="23"/>
          <w:lang w:val="es-AR"/>
        </w:rPr>
      </w:pPr>
    </w:p>
    <w:p w:rsidR="00554D2C" w:rsidRDefault="00554D2C" w:rsidP="00554D2C">
      <w:pPr>
        <w:rPr>
          <w:rFonts w:ascii="Arial Narrow" w:hAnsi="Arial Narrow"/>
          <w:sz w:val="23"/>
          <w:szCs w:val="23"/>
          <w:lang w:val="es-AR"/>
        </w:rPr>
      </w:pPr>
      <w:r>
        <w:rPr>
          <w:rFonts w:ascii="Arial Narrow" w:hAnsi="Arial Narrow"/>
          <w:sz w:val="23"/>
          <w:szCs w:val="23"/>
          <w:lang w:val="es-AR"/>
        </w:rPr>
        <w:t>SISTEMA DE FÁBRICA.</w:t>
      </w:r>
    </w:p>
    <w:p w:rsidR="00554D2C" w:rsidRPr="008D0AE5" w:rsidRDefault="00554D2C" w:rsidP="00554D2C">
      <w:pPr>
        <w:rPr>
          <w:rFonts w:ascii="Arial Narrow" w:hAnsi="Arial Narrow"/>
          <w:szCs w:val="23"/>
          <w:lang w:val="es-AR"/>
        </w:rPr>
      </w:pPr>
      <w:r w:rsidRPr="008D0AE5">
        <w:rPr>
          <w:rFonts w:ascii="Arial Narrow" w:hAnsi="Arial Narrow"/>
          <w:szCs w:val="23"/>
          <w:lang w:val="es-AR"/>
        </w:rPr>
        <w:t xml:space="preserve">A fines del S. XVIII, con la revolución industrial nació el sistema de fabrica, el cual se caracteriza por la mecanización de la producción, uso de energía inanimada en remplazo de la energía humana o animal y la presencia de trabajadores asalariados sometidos a un régimen de estricta disciplina. </w:t>
      </w:r>
    </w:p>
    <w:p w:rsidR="00554D2C" w:rsidRPr="008D0AE5" w:rsidRDefault="00554D2C" w:rsidP="00554D2C">
      <w:pPr>
        <w:rPr>
          <w:rFonts w:ascii="Arial Narrow" w:hAnsi="Arial Narrow"/>
          <w:szCs w:val="23"/>
          <w:lang w:val="es-AR"/>
        </w:rPr>
      </w:pPr>
      <w:r w:rsidRPr="008D0AE5">
        <w:rPr>
          <w:rFonts w:ascii="Arial Narrow" w:hAnsi="Arial Narrow"/>
          <w:szCs w:val="23"/>
          <w:lang w:val="es-AR"/>
        </w:rPr>
        <w:t>Con respecto a las maquinas, la diferencia básica entre las herramientas es que estas últimas implican el uso conocimiento, habilidad y fuerza  de los hombres. En cambio, las maquinas remplazan todo esto, y pueden ser impulsadas por energía animada o inanimada (hidráulica vapor, etc.)</w:t>
      </w:r>
    </w:p>
    <w:p w:rsidR="00554D2C" w:rsidRPr="008D0AE5" w:rsidRDefault="00554D2C" w:rsidP="00554D2C">
      <w:pPr>
        <w:rPr>
          <w:rFonts w:ascii="Arial Narrow" w:hAnsi="Arial Narrow"/>
          <w:szCs w:val="23"/>
          <w:lang w:val="es-AR"/>
        </w:rPr>
      </w:pPr>
      <w:r w:rsidRPr="008D0AE5">
        <w:rPr>
          <w:rFonts w:ascii="Arial Narrow" w:hAnsi="Arial Narrow"/>
          <w:szCs w:val="23"/>
          <w:lang w:val="es-AR"/>
        </w:rPr>
        <w:t xml:space="preserve">La introducción de la maquina varias consecuencias, en primer lugar muchas tareas se simplificaron y dejaron de requerir fuerza, esto permitió incrementar el personal no calificado y contratar niños y mujeres, los cuales tenían salarios más bajos y se sometían más a la disciplina. En segundo lugar, surgió un nuevo tipo de obrero especializado, que era el mecánico responsable del mantenimiento y reparación de las maquinas. Es decir, la maquina no suplanto totalmente el trabajo humano, sino que se complemento. </w:t>
      </w:r>
    </w:p>
    <w:p w:rsidR="00554D2C" w:rsidRPr="008D0AE5" w:rsidRDefault="00554D2C" w:rsidP="00554D2C">
      <w:pPr>
        <w:rPr>
          <w:rFonts w:ascii="Arial Narrow" w:hAnsi="Arial Narrow"/>
          <w:szCs w:val="23"/>
          <w:lang w:val="es-AR"/>
        </w:rPr>
      </w:pPr>
      <w:r w:rsidRPr="008D0AE5">
        <w:rPr>
          <w:rFonts w:ascii="Arial Narrow" w:hAnsi="Arial Narrow"/>
          <w:szCs w:val="23"/>
          <w:lang w:val="es-AR"/>
        </w:rPr>
        <w:t>La gran innovación que trajo la revolución industrial fue el uso de fuentes inorgánicas de energía calórica y mecánica, gracias a la difusión de la máquina de vapor y el uso del carbón. Esto produjo cambios en la organización del trabajo, aumento la producción, impulso el uso de medios de transporte, entre otras cosas.</w:t>
      </w:r>
    </w:p>
    <w:p w:rsidR="00554D2C" w:rsidRPr="008D0AE5" w:rsidRDefault="00554D2C" w:rsidP="00554D2C">
      <w:pPr>
        <w:rPr>
          <w:rFonts w:ascii="Arial Narrow" w:hAnsi="Arial Narrow"/>
          <w:szCs w:val="23"/>
          <w:lang w:val="es-AR"/>
        </w:rPr>
      </w:pPr>
      <w:r w:rsidRPr="008D0AE5">
        <w:rPr>
          <w:rFonts w:ascii="Arial Narrow" w:hAnsi="Arial Narrow"/>
          <w:szCs w:val="23"/>
          <w:lang w:val="es-AR"/>
        </w:rPr>
        <w:t xml:space="preserve">Respecto a la organización del trabajo, el sistema de fábricas exigía una intensificación de la actividad laboral, con horario estricto y actividad constante. El trabajo humano debió acostumbrarse a el ritmo impuesto por las maquinas, la entrada de los operarios,  su actividad, su comida, su salida eran pautadas, y reguladas por el capataz. También, se recurría a los castigos para disciplinar, como despidos y multas. </w:t>
      </w:r>
    </w:p>
    <w:p w:rsidR="00554D2C" w:rsidRPr="008D0AE5" w:rsidRDefault="00554D2C" w:rsidP="00554D2C">
      <w:pPr>
        <w:rPr>
          <w:rFonts w:ascii="Arial Narrow" w:hAnsi="Arial Narrow"/>
          <w:szCs w:val="23"/>
          <w:lang w:val="es-AR"/>
        </w:rPr>
      </w:pPr>
      <w:r w:rsidRPr="008D0AE5">
        <w:rPr>
          <w:rFonts w:ascii="Arial Narrow" w:hAnsi="Arial Narrow"/>
          <w:szCs w:val="23"/>
          <w:lang w:val="es-AR"/>
        </w:rPr>
        <w:t xml:space="preserve">Otra característica fue la intensificación de la división del trabajo, como factor principal para aumentar la productividad y la eficiencia. </w:t>
      </w:r>
    </w:p>
    <w:p w:rsidR="00554D2C" w:rsidRDefault="00554D2C" w:rsidP="00554D2C">
      <w:pPr>
        <w:rPr>
          <w:rFonts w:ascii="Arial Narrow" w:hAnsi="Arial Narrow"/>
          <w:sz w:val="23"/>
          <w:szCs w:val="23"/>
          <w:lang w:val="es-AR"/>
        </w:rPr>
      </w:pPr>
    </w:p>
    <w:p w:rsidR="00554D2C" w:rsidRPr="00554D2C" w:rsidRDefault="00554D2C" w:rsidP="00092FA2">
      <w:pPr>
        <w:jc w:val="both"/>
        <w:rPr>
          <w:rFonts w:ascii="Arial Narrow" w:hAnsi="Arial Narrow"/>
          <w:lang w:val="es-AR"/>
        </w:rPr>
      </w:pPr>
    </w:p>
    <w:p w:rsidR="00092FA2" w:rsidRDefault="00092FA2" w:rsidP="00092FA2">
      <w:pPr>
        <w:jc w:val="both"/>
        <w:rPr>
          <w:rFonts w:ascii="Arial Narrow" w:hAnsi="Arial Narrow"/>
        </w:rPr>
      </w:pPr>
    </w:p>
    <w:p w:rsidR="00092FA2" w:rsidRPr="00092FA2" w:rsidRDefault="00092FA2" w:rsidP="00092FA2">
      <w:pPr>
        <w:jc w:val="both"/>
        <w:rPr>
          <w:rFonts w:ascii="Arial Narrow" w:hAnsi="Arial Narrow"/>
        </w:rPr>
      </w:pPr>
    </w:p>
    <w:p w:rsidR="00255797" w:rsidRDefault="00255797" w:rsidP="00C145EE">
      <w:pPr>
        <w:rPr>
          <w:rFonts w:ascii="Arial Narrow" w:hAnsi="Arial Narrow"/>
        </w:rPr>
      </w:pPr>
    </w:p>
    <w:p w:rsidR="00255797" w:rsidRDefault="00255797" w:rsidP="00C145EE">
      <w:pPr>
        <w:rPr>
          <w:rFonts w:ascii="Arial Narrow" w:hAnsi="Arial Narrow"/>
        </w:rPr>
      </w:pPr>
    </w:p>
    <w:p w:rsidR="00255797" w:rsidRDefault="00255797" w:rsidP="00C145EE">
      <w:pPr>
        <w:rPr>
          <w:rFonts w:ascii="Arial Narrow" w:hAnsi="Arial Narrow"/>
        </w:rPr>
      </w:pPr>
    </w:p>
    <w:p w:rsidR="00255797" w:rsidRDefault="00255797" w:rsidP="00C145EE">
      <w:pPr>
        <w:rPr>
          <w:rFonts w:ascii="Arial Narrow" w:hAnsi="Arial Narrow"/>
        </w:rPr>
      </w:pPr>
    </w:p>
    <w:p w:rsidR="00255797" w:rsidRDefault="00255797" w:rsidP="00C145EE">
      <w:pPr>
        <w:rPr>
          <w:rFonts w:ascii="Arial Narrow" w:hAnsi="Arial Narrow"/>
        </w:rPr>
      </w:pPr>
    </w:p>
    <w:p w:rsidR="00255797" w:rsidRDefault="00255797" w:rsidP="00C145EE">
      <w:pPr>
        <w:rPr>
          <w:rFonts w:ascii="Arial Narrow" w:hAnsi="Arial Narrow"/>
        </w:rPr>
      </w:pPr>
    </w:p>
    <w:p w:rsidR="00255797" w:rsidRDefault="00255797" w:rsidP="00C145EE">
      <w:pPr>
        <w:rPr>
          <w:rFonts w:ascii="Arial Narrow" w:hAnsi="Arial Narrow"/>
        </w:rPr>
      </w:pPr>
    </w:p>
    <w:p w:rsidR="00255797" w:rsidRDefault="00255797" w:rsidP="00C145EE">
      <w:pPr>
        <w:rPr>
          <w:rFonts w:ascii="Arial Narrow" w:hAnsi="Arial Narrow"/>
        </w:rPr>
      </w:pPr>
    </w:p>
    <w:p w:rsidR="00554D2C" w:rsidRDefault="00554D2C" w:rsidP="00554D2C">
      <w:pPr>
        <w:rPr>
          <w:rFonts w:ascii="Arial Narrow" w:hAnsi="Arial Narrow"/>
          <w:lang w:val="es-AR"/>
        </w:rPr>
      </w:pPr>
      <w:r w:rsidRPr="00204555">
        <w:rPr>
          <w:rFonts w:ascii="Arial Narrow" w:hAnsi="Arial Narrow"/>
          <w:u w:val="single"/>
          <w:lang w:val="es-AR"/>
        </w:rPr>
        <w:t>FACTORES PARA LA REV. INDUSTRIAL</w:t>
      </w:r>
      <w:r>
        <w:rPr>
          <w:rFonts w:ascii="Arial Narrow" w:hAnsi="Arial Narrow"/>
          <w:u w:val="single"/>
          <w:lang w:val="es-AR"/>
        </w:rPr>
        <w:t xml:space="preserve"> </w:t>
      </w:r>
    </w:p>
    <w:p w:rsidR="00554D2C" w:rsidRDefault="008D0AE5" w:rsidP="00554D2C">
      <w:pPr>
        <w:rPr>
          <w:rFonts w:ascii="Arial Narrow" w:hAnsi="Arial Narrow"/>
          <w:lang w:val="es-AR"/>
        </w:rPr>
      </w:pPr>
      <w:r>
        <w:rPr>
          <w:rFonts w:ascii="Arial Narrow" w:hAnsi="Arial Narrow"/>
          <w:noProof/>
          <w:lang w:val="es-AR" w:eastAsia="es-AR"/>
        </w:rPr>
        <w:pict>
          <v:shape id="_x0000_s1069" type="#_x0000_t202" style="position:absolute;margin-left:-48.45pt;margin-top:6.25pt;width:555.75pt;height:685.25pt;z-index:251697152" filled="f" stroked="f">
            <v:textbox>
              <w:txbxContent>
                <w:p w:rsidR="00A10DCF" w:rsidRDefault="00A10DCF" w:rsidP="00EF006A">
                  <w:pPr>
                    <w:rPr>
                      <w:rFonts w:ascii="Arial Narrow" w:hAnsi="Arial Narrow"/>
                      <w:lang w:val="es-AR"/>
                    </w:rPr>
                  </w:pPr>
                </w:p>
                <w:p w:rsidR="00A10DCF" w:rsidRDefault="00A10DCF" w:rsidP="00EF006A">
                  <w:pPr>
                    <w:rPr>
                      <w:rFonts w:ascii="Arial Narrow" w:hAnsi="Arial Narrow"/>
                      <w:lang w:val="es-AR"/>
                    </w:rPr>
                  </w:pPr>
                </w:p>
                <w:p w:rsidR="00EF006A" w:rsidRPr="00EF006A" w:rsidRDefault="00EF006A" w:rsidP="00EF006A">
                  <w:pPr>
                    <w:rPr>
                      <w:rFonts w:ascii="Arial Narrow" w:hAnsi="Arial Narrow"/>
                      <w:lang w:val="es-AR"/>
                    </w:rPr>
                  </w:pPr>
                </w:p>
              </w:txbxContent>
            </v:textbox>
          </v:shape>
        </w:pict>
      </w:r>
      <w:r w:rsidR="00AE5D58">
        <w:rPr>
          <w:rFonts w:ascii="Arial Narrow" w:hAnsi="Arial Narrow"/>
          <w:noProof/>
          <w:lang w:val="es-AR" w:eastAsia="es-AR"/>
        </w:rPr>
        <w:pict>
          <v:shape id="_x0000_s1076" type="#_x0000_t202" style="position:absolute;margin-left:94.05pt;margin-top:11.3pt;width:403.5pt;height:40.75pt;z-index:251703296" stroked="f">
            <v:textbox>
              <w:txbxContent>
                <w:p w:rsidR="007277D4" w:rsidRPr="007277D4" w:rsidRDefault="007277D4">
                  <w:pPr>
                    <w:rPr>
                      <w:rFonts w:ascii="Arial Narrow" w:hAnsi="Arial Narrow"/>
                      <w:sz w:val="22"/>
                      <w:szCs w:val="22"/>
                      <w:lang w:val="es-AR"/>
                    </w:rPr>
                  </w:pPr>
                  <w:r w:rsidRPr="00B51429">
                    <w:rPr>
                      <w:rFonts w:ascii="Arial Narrow" w:hAnsi="Arial Narrow"/>
                      <w:sz w:val="22"/>
                      <w:szCs w:val="22"/>
                      <w:u w:val="single"/>
                      <w:lang w:val="es-AR"/>
                    </w:rPr>
                    <w:t>Reforma protestante</w:t>
                  </w:r>
                  <w:r>
                    <w:rPr>
                      <w:rFonts w:ascii="Arial Narrow" w:hAnsi="Arial Narrow"/>
                      <w:sz w:val="22"/>
                      <w:szCs w:val="22"/>
                      <w:lang w:val="es-AR"/>
                    </w:rPr>
                    <w:t xml:space="preserve"> en 1517 llevada a cabo por L</w:t>
                  </w:r>
                  <w:r w:rsidRPr="007277D4">
                    <w:rPr>
                      <w:rFonts w:ascii="Arial Narrow" w:hAnsi="Arial Narrow"/>
                      <w:sz w:val="22"/>
                      <w:szCs w:val="22"/>
                      <w:lang w:val="es-AR"/>
                    </w:rPr>
                    <w:t xml:space="preserve">utero, da inicio a la iglesia protestante, la cual no castiga el lucro ni la usura e impulsa una ética </w:t>
                  </w:r>
                  <w:r>
                    <w:rPr>
                      <w:rFonts w:ascii="Arial Narrow" w:hAnsi="Arial Narrow"/>
                      <w:sz w:val="22"/>
                      <w:szCs w:val="22"/>
                      <w:lang w:val="es-AR"/>
                    </w:rPr>
                    <w:t>protestante la cual sobre</w:t>
                  </w:r>
                  <w:r w:rsidRPr="007277D4">
                    <w:rPr>
                      <w:rFonts w:ascii="Arial Narrow" w:hAnsi="Arial Narrow"/>
                      <w:sz w:val="22"/>
                      <w:szCs w:val="22"/>
                      <w:lang w:val="es-AR"/>
                    </w:rPr>
                    <w:t>valora el trabajo</w:t>
                  </w:r>
                  <w:r>
                    <w:rPr>
                      <w:rFonts w:ascii="Arial Narrow" w:hAnsi="Arial Narrow"/>
                      <w:sz w:val="22"/>
                      <w:szCs w:val="22"/>
                      <w:lang w:val="es-AR"/>
                    </w:rPr>
                    <w:t>.</w:t>
                  </w:r>
                </w:p>
              </w:txbxContent>
            </v:textbox>
          </v:shape>
        </w:pict>
      </w:r>
    </w:p>
    <w:p w:rsidR="00255797" w:rsidRPr="00554D2C" w:rsidRDefault="0085184C" w:rsidP="00C145EE">
      <w:pPr>
        <w:rPr>
          <w:rFonts w:ascii="Arial Narrow" w:hAnsi="Arial Narrow"/>
          <w:lang w:val="es-AR"/>
        </w:rPr>
      </w:pPr>
      <w:r>
        <w:rPr>
          <w:rFonts w:ascii="Arial Narrow" w:hAnsi="Arial Narrow"/>
          <w:noProof/>
          <w:lang w:val="es-AR" w:eastAsia="es-AR"/>
        </w:rPr>
        <w:pict>
          <v:oval id="_x0000_s1103" style="position:absolute;margin-left:-35.7pt;margin-top:6.8pt;width:96pt;height:48.75pt;z-index:251729920" filled="f"/>
        </w:pict>
      </w:r>
      <w:r w:rsidR="00AE5D58">
        <w:rPr>
          <w:rFonts w:ascii="Arial Narrow" w:hAnsi="Arial Narrow"/>
          <w:noProof/>
          <w:lang w:val="es-AR" w:eastAsia="es-AR"/>
        </w:rPr>
        <w:pict>
          <v:shape id="_x0000_s1073" type="#_x0000_t202" style="position:absolute;margin-left:-31.95pt;margin-top:10.55pt;width:92.25pt;height:41pt;z-index:251700224" stroked="f">
            <v:textbox>
              <w:txbxContent>
                <w:p w:rsidR="00204555" w:rsidRPr="0085184C" w:rsidRDefault="007277D4" w:rsidP="007277D4">
                  <w:pPr>
                    <w:jc w:val="center"/>
                    <w:rPr>
                      <w:rFonts w:ascii="Arial Narrow" w:hAnsi="Arial Narrow"/>
                      <w:i/>
                      <w:lang w:val="es-AR"/>
                    </w:rPr>
                  </w:pPr>
                  <w:r w:rsidRPr="0085184C">
                    <w:rPr>
                      <w:rFonts w:ascii="Arial Narrow" w:hAnsi="Arial Narrow"/>
                      <w:i/>
                      <w:lang w:val="es-AR"/>
                    </w:rPr>
                    <w:t>POLITICOS E IDIOLOGICOS</w:t>
                  </w:r>
                </w:p>
                <w:p w:rsidR="00204555" w:rsidRPr="00204555" w:rsidRDefault="00204555">
                  <w:pPr>
                    <w:rPr>
                      <w:rFonts w:ascii="Arial Narrow" w:hAnsi="Arial Narrow"/>
                      <w:lang w:val="es-AR"/>
                    </w:rPr>
                  </w:pPr>
                </w:p>
              </w:txbxContent>
            </v:textbox>
          </v:shape>
        </w:pict>
      </w:r>
    </w:p>
    <w:p w:rsidR="00255797" w:rsidRDefault="00AE5D58" w:rsidP="00C145EE">
      <w:pPr>
        <w:rPr>
          <w:rFonts w:ascii="Arial Narrow" w:hAnsi="Arial Narrow"/>
        </w:rPr>
      </w:pPr>
      <w:r>
        <w:rPr>
          <w:rFonts w:ascii="Arial Narrow" w:hAnsi="Arial Narrow"/>
          <w:noProof/>
          <w:lang w:val="es-AR" w:eastAsia="es-AR"/>
        </w:rPr>
        <w:pict>
          <v:shape id="_x0000_s1077" type="#_x0000_t32" style="position:absolute;margin-left:60.3pt;margin-top:.5pt;width:33.75pt;height:16.5pt;flip:y;z-index:251704320" o:connectortype="straight">
            <v:stroke endarrow="block"/>
          </v:shape>
        </w:pict>
      </w:r>
    </w:p>
    <w:p w:rsidR="00255797" w:rsidRDefault="00AE5D58" w:rsidP="00C145EE">
      <w:pPr>
        <w:rPr>
          <w:rFonts w:ascii="Arial Narrow" w:hAnsi="Arial Narrow"/>
        </w:rPr>
      </w:pPr>
      <w:r>
        <w:rPr>
          <w:rFonts w:ascii="Arial Narrow" w:hAnsi="Arial Narrow"/>
          <w:noProof/>
          <w:lang w:val="es-AR" w:eastAsia="es-AR"/>
        </w:rPr>
        <w:pict>
          <v:shape id="_x0000_s1078" type="#_x0000_t32" style="position:absolute;margin-left:60.3pt;margin-top:3.25pt;width:33.75pt;height:20.75pt;z-index:251705344" o:connectortype="straight">
            <v:stroke endarrow="block"/>
          </v:shape>
        </w:pict>
      </w:r>
      <w:r>
        <w:rPr>
          <w:rFonts w:ascii="Arial Narrow" w:hAnsi="Arial Narrow"/>
          <w:noProof/>
          <w:lang w:val="es-AR" w:eastAsia="es-AR"/>
        </w:rPr>
        <w:pict>
          <v:shape id="_x0000_s1075" type="#_x0000_t202" style="position:absolute;margin-left:94.05pt;margin-top:10.75pt;width:396pt;height:51.75pt;z-index:251702272" stroked="f">
            <v:textbox>
              <w:txbxContent>
                <w:p w:rsidR="007277D4" w:rsidRPr="007277D4" w:rsidRDefault="007277D4">
                  <w:pPr>
                    <w:rPr>
                      <w:rFonts w:ascii="Arial Narrow" w:hAnsi="Arial Narrow"/>
                      <w:sz w:val="22"/>
                      <w:lang w:val="es-AR"/>
                    </w:rPr>
                  </w:pPr>
                  <w:r w:rsidRPr="00B51429">
                    <w:rPr>
                      <w:rFonts w:ascii="Arial Narrow" w:hAnsi="Arial Narrow"/>
                      <w:sz w:val="22"/>
                      <w:u w:val="single"/>
                      <w:lang w:val="es-AR"/>
                    </w:rPr>
                    <w:t>Revolución gloriosa</w:t>
                  </w:r>
                  <w:r w:rsidRPr="007277D4">
                    <w:rPr>
                      <w:rFonts w:ascii="Arial Narrow" w:hAnsi="Arial Narrow"/>
                      <w:sz w:val="22"/>
                      <w:lang w:val="es-AR"/>
                    </w:rPr>
                    <w:t xml:space="preserve"> de 1688 rompe en alguna medida con la monarquía absoluta creando un parlamento, limitado, pero que responde a los intereses de la clase dominante</w:t>
                  </w:r>
                </w:p>
              </w:txbxContent>
            </v:textbox>
          </v:shape>
        </w:pict>
      </w:r>
    </w:p>
    <w:p w:rsidR="00255797" w:rsidRDefault="00255797" w:rsidP="00C145EE">
      <w:pPr>
        <w:rPr>
          <w:rFonts w:ascii="Arial Narrow" w:hAnsi="Arial Narrow"/>
        </w:rPr>
      </w:pPr>
    </w:p>
    <w:p w:rsidR="00255797" w:rsidRDefault="00255797" w:rsidP="00C145EE">
      <w:pPr>
        <w:rPr>
          <w:rFonts w:ascii="Arial Narrow" w:hAnsi="Arial Narrow"/>
        </w:rPr>
      </w:pPr>
    </w:p>
    <w:p w:rsidR="00255797" w:rsidRDefault="00255797" w:rsidP="00C145EE">
      <w:pPr>
        <w:rPr>
          <w:rFonts w:ascii="Arial Narrow" w:hAnsi="Arial Narrow"/>
        </w:rPr>
      </w:pPr>
    </w:p>
    <w:p w:rsidR="00255797" w:rsidRDefault="0074244A" w:rsidP="00C145EE">
      <w:pPr>
        <w:rPr>
          <w:rFonts w:ascii="Arial Narrow" w:hAnsi="Arial Narrow"/>
        </w:rPr>
      </w:pPr>
      <w:r>
        <w:rPr>
          <w:rFonts w:ascii="Arial Narrow" w:hAnsi="Arial Narrow"/>
          <w:noProof/>
          <w:lang w:val="es-AR" w:eastAsia="es-AR"/>
        </w:rPr>
        <w:pict>
          <v:shape id="_x0000_s1080" type="#_x0000_t202" style="position:absolute;margin-left:68.55pt;margin-top:9.7pt;width:452.25pt;height:152.2pt;z-index:251707392">
            <v:textbox>
              <w:txbxContent>
                <w:p w:rsidR="007277D4" w:rsidRPr="008D0AE5" w:rsidRDefault="008D0AE5" w:rsidP="008D0AE5">
                  <w:pPr>
                    <w:spacing w:line="276" w:lineRule="auto"/>
                    <w:rPr>
                      <w:rFonts w:ascii="Arial Narrow" w:hAnsi="Arial Narrow"/>
                      <w:sz w:val="22"/>
                      <w:lang w:val="es-AR"/>
                    </w:rPr>
                  </w:pPr>
                  <w:r w:rsidRPr="00B51429">
                    <w:rPr>
                      <w:rFonts w:ascii="Arial Narrow" w:hAnsi="Arial Narrow"/>
                      <w:sz w:val="22"/>
                      <w:u w:val="single"/>
                      <w:lang w:val="es-AR"/>
                    </w:rPr>
                    <w:t>Crecimiento demográfico</w:t>
                  </w:r>
                  <w:r>
                    <w:rPr>
                      <w:rFonts w:ascii="Arial Narrow" w:hAnsi="Arial Narrow"/>
                      <w:sz w:val="22"/>
                      <w:lang w:val="es-AR"/>
                    </w:rPr>
                    <w:t>.</w:t>
                  </w:r>
                  <w:r w:rsidRPr="008D0AE5">
                    <w:rPr>
                      <w:rFonts w:ascii="Arial Narrow" w:hAnsi="Arial Narrow"/>
                      <w:sz w:val="22"/>
                      <w:lang w:val="es-AR"/>
                    </w:rPr>
                    <w:t xml:space="preserve"> </w:t>
                  </w:r>
                  <w:r w:rsidR="007277D4" w:rsidRPr="008D0AE5">
                    <w:rPr>
                      <w:rFonts w:ascii="Arial Narrow" w:hAnsi="Arial Narrow"/>
                      <w:sz w:val="22"/>
                      <w:lang w:val="es-AR"/>
                    </w:rPr>
                    <w:t xml:space="preserve">Desde fines del s. XVII la población comenzó a aumentar a un ritmo acelerado, superior </w:t>
                  </w:r>
                  <w:r w:rsidR="00B51429" w:rsidRPr="008D0AE5">
                    <w:rPr>
                      <w:rFonts w:ascii="Arial Narrow" w:hAnsi="Arial Narrow"/>
                      <w:sz w:val="22"/>
                      <w:lang w:val="es-AR"/>
                    </w:rPr>
                    <w:t>al</w:t>
                  </w:r>
                  <w:r w:rsidR="007277D4" w:rsidRPr="008D0AE5">
                    <w:rPr>
                      <w:rFonts w:ascii="Arial Narrow" w:hAnsi="Arial Narrow"/>
                      <w:sz w:val="22"/>
                      <w:lang w:val="es-AR"/>
                    </w:rPr>
                    <w:t xml:space="preserve"> resto de </w:t>
                  </w:r>
                  <w:r w:rsidR="00B51429" w:rsidRPr="008D0AE5">
                    <w:rPr>
                      <w:rFonts w:ascii="Arial Narrow" w:hAnsi="Arial Narrow"/>
                      <w:sz w:val="22"/>
                      <w:lang w:val="es-AR"/>
                    </w:rPr>
                    <w:t xml:space="preserve">Europa. Este crecimiento demográfico fue causa del aumento de la fecundidad y el descenso de la mortalidad. Todo aumento de población, a la larga generaba un aumento de precios en los alimentos en la medida que la capacidad productiva llegaba a sus límites, por ello se generaba un desequilibrio y culminaba en aumento de la mortalidad, reducción de fecundidad y en consecuencia descenso de la población. </w:t>
                  </w:r>
                </w:p>
                <w:p w:rsidR="00B51429" w:rsidRPr="008D0AE5" w:rsidRDefault="00B51429" w:rsidP="008D0AE5">
                  <w:pPr>
                    <w:spacing w:line="276" w:lineRule="auto"/>
                    <w:rPr>
                      <w:rFonts w:ascii="Arial Narrow" w:hAnsi="Arial Narrow"/>
                      <w:sz w:val="22"/>
                      <w:lang w:val="es-AR"/>
                    </w:rPr>
                  </w:pPr>
                  <w:r w:rsidRPr="008D0AE5">
                    <w:rPr>
                      <w:rFonts w:ascii="Arial Narrow" w:hAnsi="Arial Narrow"/>
                      <w:sz w:val="22"/>
                      <w:lang w:val="es-AR"/>
                    </w:rPr>
                    <w:t xml:space="preserve">Pero esto no sucedió así en gran Bretaña </w:t>
                  </w:r>
                  <w:r w:rsidRPr="000426DD">
                    <w:rPr>
                      <w:rFonts w:ascii="Arial Narrow" w:hAnsi="Arial Narrow"/>
                      <w:sz w:val="22"/>
                      <w:lang w:val="es-AR"/>
                    </w:rPr>
                    <w:t>gracias al</w:t>
                  </w:r>
                  <w:r w:rsidRPr="000426DD">
                    <w:rPr>
                      <w:rFonts w:ascii="Arial Narrow" w:hAnsi="Arial Narrow"/>
                      <w:b/>
                      <w:sz w:val="22"/>
                      <w:lang w:val="es-AR"/>
                    </w:rPr>
                    <w:t xml:space="preserve"> incremento de la producción de la agricultura originada por la introducción de mejoras durante los S. XVII y XVIII</w:t>
                  </w:r>
                  <w:r w:rsidRPr="008D0AE5">
                    <w:rPr>
                      <w:rFonts w:ascii="Arial Narrow" w:hAnsi="Arial Narrow"/>
                      <w:sz w:val="22"/>
                      <w:lang w:val="es-AR"/>
                    </w:rPr>
                    <w:t>, esto permitió que el aumento de la población sea acelerado y además que parte de ella pudiera trabajar en actividades no agrícolas como mano de obra para la industria y servicios.</w:t>
                  </w:r>
                </w:p>
              </w:txbxContent>
            </v:textbox>
          </v:shape>
        </w:pict>
      </w:r>
      <w:r w:rsidR="0085184C">
        <w:rPr>
          <w:rFonts w:ascii="Arial Narrow" w:hAnsi="Arial Narrow"/>
          <w:noProof/>
          <w:lang w:val="es-AR" w:eastAsia="es-AR"/>
        </w:rPr>
        <w:pict>
          <v:oval id="_x0000_s1102" style="position:absolute;margin-left:-35.7pt;margin-top:7.4pt;width:90.75pt;height:35.25pt;z-index:251728896" filled="f"/>
        </w:pict>
      </w:r>
    </w:p>
    <w:p w:rsidR="00255797" w:rsidRDefault="00AE5D58" w:rsidP="00C145EE">
      <w:pPr>
        <w:rPr>
          <w:rFonts w:ascii="Arial Narrow" w:hAnsi="Arial Narrow"/>
        </w:rPr>
      </w:pPr>
      <w:r>
        <w:rPr>
          <w:rFonts w:ascii="Arial Narrow" w:hAnsi="Arial Narrow"/>
          <w:noProof/>
          <w:lang w:val="es-AR" w:eastAsia="es-AR"/>
        </w:rPr>
        <w:pict>
          <v:shape id="_x0000_s1079" type="#_x0000_t202" style="position:absolute;margin-left:-31.95pt;margin-top:.4pt;width:87pt;height:28.5pt;z-index:251706368" filled="f" stroked="f">
            <v:textbox>
              <w:txbxContent>
                <w:p w:rsidR="007277D4" w:rsidRPr="0085184C" w:rsidRDefault="007277D4">
                  <w:pPr>
                    <w:rPr>
                      <w:rFonts w:ascii="Arial Narrow" w:hAnsi="Arial Narrow"/>
                      <w:i/>
                      <w:lang w:val="es-AR"/>
                    </w:rPr>
                  </w:pPr>
                  <w:r w:rsidRPr="0085184C">
                    <w:rPr>
                      <w:rFonts w:ascii="Arial Narrow" w:hAnsi="Arial Narrow"/>
                      <w:i/>
                      <w:lang w:val="es-AR"/>
                    </w:rPr>
                    <w:t>ECONOMICOS</w:t>
                  </w:r>
                </w:p>
              </w:txbxContent>
            </v:textbox>
          </v:shape>
        </w:pict>
      </w:r>
    </w:p>
    <w:p w:rsidR="00255797" w:rsidRDefault="007A3A1C" w:rsidP="00C145EE">
      <w:pPr>
        <w:rPr>
          <w:rFonts w:ascii="Arial Narrow" w:hAnsi="Arial Narrow"/>
        </w:rPr>
      </w:pPr>
      <w:r>
        <w:rPr>
          <w:rFonts w:ascii="Arial Narrow" w:hAnsi="Arial Narrow"/>
          <w:noProof/>
          <w:lang w:val="es-AR" w:eastAsia="es-AR"/>
        </w:rPr>
        <w:pict>
          <v:shape id="_x0000_s1084" type="#_x0000_t32" style="position:absolute;margin-left:55.05pt;margin-top:2.4pt;width:13.5pt;height:.05pt;z-index:251710464" o:connectortype="straight">
            <v:stroke endarrow="block"/>
          </v:shape>
        </w:pict>
      </w:r>
    </w:p>
    <w:p w:rsidR="00255797" w:rsidRDefault="007A3A1C" w:rsidP="00C145EE">
      <w:pPr>
        <w:rPr>
          <w:rFonts w:ascii="Arial Narrow" w:hAnsi="Arial Narrow"/>
        </w:rPr>
      </w:pPr>
      <w:r>
        <w:rPr>
          <w:rFonts w:ascii="Arial Narrow" w:hAnsi="Arial Narrow"/>
          <w:noProof/>
          <w:lang w:val="es-AR" w:eastAsia="es-AR"/>
        </w:rPr>
        <w:pict>
          <v:shape id="_x0000_s1085" type="#_x0000_t32" style="position:absolute;margin-left:14.55pt;margin-top:1.35pt;width:.75pt;height:113.2pt;flip:x;z-index:251711488" o:connectortype="straight">
            <v:stroke endarrow="block"/>
          </v:shape>
        </w:pict>
      </w: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0426DD" w:rsidP="00C145EE">
      <w:pPr>
        <w:rPr>
          <w:rFonts w:ascii="Arial Narrow" w:hAnsi="Arial Narrow"/>
        </w:rPr>
      </w:pPr>
      <w:r>
        <w:rPr>
          <w:rFonts w:ascii="Arial Narrow" w:hAnsi="Arial Narrow"/>
          <w:noProof/>
          <w:lang w:val="es-AR" w:eastAsia="es-AR"/>
        </w:rPr>
        <w:pict>
          <v:shape id="_x0000_s1083" type="#_x0000_t202" style="position:absolute;margin-left:230.55pt;margin-top:10.45pt;width:290.25pt;height:93.75pt;z-index:251709440">
            <v:textbox>
              <w:txbxContent>
                <w:p w:rsidR="007A3A1C" w:rsidRPr="00D05456" w:rsidRDefault="00B82448" w:rsidP="007A3A1C">
                  <w:pPr>
                    <w:jc w:val="both"/>
                    <w:rPr>
                      <w:rFonts w:ascii="Arial Narrow" w:hAnsi="Arial Narrow"/>
                      <w:sz w:val="22"/>
                      <w:lang w:val="es-AR"/>
                    </w:rPr>
                  </w:pPr>
                  <w:r w:rsidRPr="00D05456">
                    <w:rPr>
                      <w:rFonts w:ascii="Arial Narrow" w:hAnsi="Arial Narrow"/>
                      <w:sz w:val="22"/>
                      <w:u w:val="single"/>
                      <w:lang w:val="es-AR"/>
                    </w:rPr>
                    <w:t>Leyes de cercamiento.</w:t>
                  </w:r>
                  <w:r w:rsidRPr="00D05456">
                    <w:rPr>
                      <w:rFonts w:ascii="Arial Narrow" w:hAnsi="Arial Narrow"/>
                      <w:sz w:val="22"/>
                      <w:lang w:val="es-AR"/>
                    </w:rPr>
                    <w:t xml:space="preserve"> Las leyes de cercamiento obligaban a</w:t>
                  </w:r>
                  <w:r w:rsidRPr="000426DD">
                    <w:rPr>
                      <w:rFonts w:ascii="Arial Narrow" w:hAnsi="Arial Narrow"/>
                      <w:b/>
                      <w:sz w:val="22"/>
                      <w:lang w:val="es-AR"/>
                    </w:rPr>
                    <w:t xml:space="preserve"> cercar las tierras de uso comunal </w:t>
                  </w:r>
                  <w:r w:rsidRPr="00D05456">
                    <w:rPr>
                      <w:rFonts w:ascii="Arial Narrow" w:hAnsi="Arial Narrow"/>
                      <w:sz w:val="22"/>
                      <w:lang w:val="es-AR"/>
                    </w:rPr>
                    <w:t xml:space="preserve">(de pastoreo, recolección, etc.) Esto trajo como resultado </w:t>
                  </w:r>
                  <w:r w:rsidR="007A3A1C" w:rsidRPr="00D05456">
                    <w:rPr>
                      <w:rFonts w:ascii="Arial Narrow" w:hAnsi="Arial Narrow"/>
                      <w:sz w:val="22"/>
                      <w:lang w:val="es-AR"/>
                    </w:rPr>
                    <w:t xml:space="preserve">por un lado, el aumento de la tierra cultivada. Por el otro, desigualdad social dado a </w:t>
                  </w:r>
                  <w:r w:rsidRPr="00D05456">
                    <w:rPr>
                      <w:rFonts w:ascii="Arial Narrow" w:hAnsi="Arial Narrow"/>
                      <w:sz w:val="22"/>
                      <w:lang w:val="es-AR"/>
                    </w:rPr>
                    <w:t xml:space="preserve">que pequeños propietarios </w:t>
                  </w:r>
                  <w:r w:rsidR="007A3A1C" w:rsidRPr="00D05456">
                    <w:rPr>
                      <w:rFonts w:ascii="Arial Narrow" w:hAnsi="Arial Narrow"/>
                      <w:sz w:val="22"/>
                      <w:lang w:val="es-AR"/>
                    </w:rPr>
                    <w:t>tuviero</w:t>
                  </w:r>
                  <w:r w:rsidRPr="00D05456">
                    <w:rPr>
                      <w:rFonts w:ascii="Arial Narrow" w:hAnsi="Arial Narrow"/>
                      <w:sz w:val="22"/>
                      <w:lang w:val="es-AR"/>
                    </w:rPr>
                    <w:t xml:space="preserve">n que vender </w:t>
                  </w:r>
                  <w:r w:rsidR="007A3A1C" w:rsidRPr="00D05456">
                    <w:rPr>
                      <w:rFonts w:ascii="Arial Narrow" w:hAnsi="Arial Narrow"/>
                      <w:sz w:val="22"/>
                      <w:lang w:val="es-AR"/>
                    </w:rPr>
                    <w:t>sus tierras a grandes productores, y otro tanto de campesinos fueron expulsados de estas tierras comunales.</w:t>
                  </w:r>
                </w:p>
                <w:p w:rsidR="007A3A1C" w:rsidRDefault="007A3A1C">
                  <w:pPr>
                    <w:rPr>
                      <w:rFonts w:ascii="Arial Narrow" w:hAnsi="Arial Narrow"/>
                      <w:lang w:val="es-AR"/>
                    </w:rPr>
                  </w:pPr>
                </w:p>
                <w:p w:rsidR="00B82448" w:rsidRPr="00B82448" w:rsidRDefault="00B82448">
                  <w:pPr>
                    <w:rPr>
                      <w:rFonts w:ascii="Arial Narrow" w:hAnsi="Arial Narrow"/>
                      <w:lang w:val="es-AR"/>
                    </w:rPr>
                  </w:pPr>
                </w:p>
              </w:txbxContent>
            </v:textbox>
          </v:shape>
        </w:pict>
      </w:r>
      <w:r>
        <w:rPr>
          <w:rFonts w:ascii="Arial Narrow" w:hAnsi="Arial Narrow"/>
          <w:noProof/>
          <w:lang w:val="es-AR" w:eastAsia="es-AR"/>
        </w:rPr>
        <w:pict>
          <v:shape id="_x0000_s1082" type="#_x0000_t202" style="position:absolute;margin-left:-31.95pt;margin-top:10.45pt;width:262.5pt;height:98.25pt;z-index:251708416">
            <v:textbox>
              <w:txbxContent>
                <w:p w:rsidR="008D0AE5" w:rsidRDefault="008D0AE5" w:rsidP="007A3A1C">
                  <w:pPr>
                    <w:jc w:val="both"/>
                    <w:rPr>
                      <w:rFonts w:ascii="Arial Narrow" w:hAnsi="Arial Narrow"/>
                      <w:lang w:val="es-AR"/>
                    </w:rPr>
                  </w:pPr>
                  <w:r w:rsidRPr="00B82448">
                    <w:rPr>
                      <w:rFonts w:ascii="Arial Narrow" w:hAnsi="Arial Narrow"/>
                      <w:u w:val="single"/>
                      <w:lang w:val="es-AR"/>
                    </w:rPr>
                    <w:t>Revolución Agrícola</w:t>
                  </w:r>
                  <w:r>
                    <w:rPr>
                      <w:rFonts w:ascii="Arial Narrow" w:hAnsi="Arial Narrow"/>
                      <w:lang w:val="es-AR"/>
                    </w:rPr>
                    <w:t xml:space="preserve">. </w:t>
                  </w:r>
                  <w:r w:rsidRPr="00D05456">
                    <w:rPr>
                      <w:rFonts w:ascii="Arial Narrow" w:hAnsi="Arial Narrow"/>
                      <w:sz w:val="22"/>
                      <w:lang w:val="es-AR"/>
                    </w:rPr>
                    <w:t xml:space="preserve">Los cambios en la agricultura consistieron en </w:t>
                  </w:r>
                  <w:r w:rsidRPr="000426DD">
                    <w:rPr>
                      <w:rFonts w:ascii="Arial Narrow" w:hAnsi="Arial Narrow"/>
                      <w:b/>
                      <w:sz w:val="22"/>
                      <w:szCs w:val="22"/>
                      <w:lang w:val="es-AR"/>
                    </w:rPr>
                    <w:t>la introducción de nuevos cultivos, la alimentación de la ganadería en establos y la suspensión del barbecho.</w:t>
                  </w:r>
                  <w:r w:rsidRPr="00D05456">
                    <w:rPr>
                      <w:rFonts w:ascii="Arial Narrow" w:hAnsi="Arial Narrow"/>
                      <w:sz w:val="22"/>
                      <w:lang w:val="es-AR"/>
                    </w:rPr>
                    <w:t xml:space="preserve"> Así de animales mejor alimentados, se obtenía mas abono y con eso se fortalecía la tierra, y eliminando el barbecho había más tierras disponibles para cultivos. </w:t>
                  </w:r>
                </w:p>
                <w:p w:rsidR="00B82448" w:rsidRPr="008D0AE5" w:rsidRDefault="00B82448">
                  <w:pPr>
                    <w:rPr>
                      <w:rFonts w:ascii="Arial Narrow" w:hAnsi="Arial Narrow"/>
                      <w:lang w:val="es-AR"/>
                    </w:rPr>
                  </w:pPr>
                </w:p>
              </w:txbxContent>
            </v:textbox>
          </v:shape>
        </w:pict>
      </w: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0426DD" w:rsidP="00C145EE">
      <w:pPr>
        <w:rPr>
          <w:rFonts w:ascii="Arial Narrow" w:hAnsi="Arial Narrow"/>
        </w:rPr>
      </w:pPr>
      <w:r>
        <w:rPr>
          <w:rFonts w:ascii="Arial Narrow" w:hAnsi="Arial Narrow"/>
          <w:noProof/>
          <w:lang w:val="es-AR" w:eastAsia="es-AR"/>
        </w:rPr>
        <w:pict>
          <v:shape id="_x0000_s1088" type="#_x0000_t202" style="position:absolute;margin-left:219.3pt;margin-top:7.8pt;width:301.5pt;height:52.5pt;z-index:251714560">
            <v:textbox>
              <w:txbxContent>
                <w:p w:rsidR="000E124E" w:rsidRPr="000E124E" w:rsidRDefault="000E124E" w:rsidP="000E124E">
                  <w:pPr>
                    <w:jc w:val="both"/>
                    <w:rPr>
                      <w:rFonts w:ascii="Arial Narrow" w:hAnsi="Arial Narrow"/>
                      <w:lang w:val="es-AR"/>
                    </w:rPr>
                  </w:pPr>
                  <w:r w:rsidRPr="000E124E">
                    <w:rPr>
                      <w:rFonts w:ascii="Arial Narrow" w:hAnsi="Arial Narrow"/>
                      <w:u w:val="single"/>
                      <w:lang w:val="es-AR"/>
                    </w:rPr>
                    <w:t>Trasporte y comunicaciones</w:t>
                  </w:r>
                  <w:r>
                    <w:rPr>
                      <w:rFonts w:ascii="Arial Narrow" w:hAnsi="Arial Narrow"/>
                      <w:lang w:val="es-AR"/>
                    </w:rPr>
                    <w:t xml:space="preserve">. </w:t>
                  </w:r>
                  <w:r w:rsidRPr="0085184C">
                    <w:rPr>
                      <w:rFonts w:ascii="Arial Narrow" w:hAnsi="Arial Narrow"/>
                      <w:sz w:val="22"/>
                      <w:lang w:val="es-AR"/>
                    </w:rPr>
                    <w:t>Fuertes inversiones públicas y privadas a la extensión del sistema fluvial y la construcción de nuevos puentes y carreteras. Transporte relativamente fáciles y baratos.</w:t>
                  </w:r>
                </w:p>
              </w:txbxContent>
            </v:textbox>
          </v:shape>
        </w:pict>
      </w:r>
      <w:r>
        <w:rPr>
          <w:rFonts w:ascii="Arial Narrow" w:hAnsi="Arial Narrow"/>
          <w:noProof/>
          <w:lang w:val="es-AR" w:eastAsia="es-AR"/>
        </w:rPr>
        <w:pict>
          <v:shape id="_x0000_s1087" type="#_x0000_t202" style="position:absolute;margin-left:-31.95pt;margin-top:12.3pt;width:251.25pt;height:48pt;z-index:251713536">
            <v:textbox>
              <w:txbxContent>
                <w:p w:rsidR="007A3A1C" w:rsidRPr="000426DD" w:rsidRDefault="007A3A1C" w:rsidP="000E124E">
                  <w:pPr>
                    <w:jc w:val="both"/>
                    <w:rPr>
                      <w:rFonts w:ascii="Arial Narrow" w:hAnsi="Arial Narrow"/>
                      <w:b/>
                      <w:lang w:val="es-AR"/>
                    </w:rPr>
                  </w:pPr>
                  <w:r w:rsidRPr="000E124E">
                    <w:rPr>
                      <w:rFonts w:ascii="Arial Narrow" w:hAnsi="Arial Narrow"/>
                      <w:u w:val="single"/>
                      <w:lang w:val="es-AR"/>
                    </w:rPr>
                    <w:t>Mercado interno.</w:t>
                  </w:r>
                  <w:r w:rsidRPr="000E124E">
                    <w:rPr>
                      <w:rFonts w:ascii="Arial Narrow" w:hAnsi="Arial Narrow"/>
                      <w:lang w:val="es-AR"/>
                    </w:rPr>
                    <w:t xml:space="preserve"> </w:t>
                  </w:r>
                  <w:r w:rsidRPr="0085184C">
                    <w:rPr>
                      <w:rFonts w:ascii="Arial Narrow" w:hAnsi="Arial Narrow"/>
                      <w:sz w:val="22"/>
                      <w:lang w:val="es-AR"/>
                    </w:rPr>
                    <w:t xml:space="preserve">Favorecido por el crecimiento de la población, por </w:t>
                  </w:r>
                  <w:r w:rsidRPr="000426DD">
                    <w:rPr>
                      <w:rFonts w:ascii="Arial Narrow" w:hAnsi="Arial Narrow"/>
                      <w:b/>
                      <w:sz w:val="22"/>
                      <w:lang w:val="es-AR"/>
                    </w:rPr>
                    <w:t xml:space="preserve">ausencia de fronteras aduaneras </w:t>
                  </w:r>
                  <w:r w:rsidR="000E124E" w:rsidRPr="000426DD">
                    <w:rPr>
                      <w:rFonts w:ascii="Arial Narrow" w:hAnsi="Arial Narrow"/>
                      <w:b/>
                      <w:sz w:val="22"/>
                      <w:lang w:val="es-AR"/>
                    </w:rPr>
                    <w:t>internas y cargas feudales</w:t>
                  </w:r>
                  <w:r w:rsidR="000E124E" w:rsidRPr="000426DD">
                    <w:rPr>
                      <w:rFonts w:ascii="Arial Narrow" w:hAnsi="Arial Narrow"/>
                      <w:b/>
                      <w:lang w:val="es-AR"/>
                    </w:rPr>
                    <w:t xml:space="preserve">. </w:t>
                  </w:r>
                </w:p>
              </w:txbxContent>
            </v:textbox>
          </v:shape>
        </w:pict>
      </w: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0426DD" w:rsidP="00C145EE">
      <w:pPr>
        <w:rPr>
          <w:rFonts w:ascii="Arial Narrow" w:hAnsi="Arial Narrow"/>
        </w:rPr>
      </w:pPr>
      <w:r>
        <w:rPr>
          <w:rFonts w:ascii="Arial Narrow" w:hAnsi="Arial Narrow"/>
          <w:noProof/>
          <w:lang w:val="es-AR" w:eastAsia="es-AR"/>
        </w:rPr>
        <w:pict>
          <v:shape id="_x0000_s1092" type="#_x0000_t202" style="position:absolute;margin-left:-31.95pt;margin-top:5.25pt;width:552.75pt;height:50.25pt;z-index:251718656">
            <v:textbox>
              <w:txbxContent>
                <w:p w:rsidR="000E124E" w:rsidRPr="000426DD" w:rsidRDefault="000E124E">
                  <w:pPr>
                    <w:rPr>
                      <w:rFonts w:ascii="Arial Narrow" w:hAnsi="Arial Narrow"/>
                      <w:b/>
                      <w:lang w:val="es-AR"/>
                    </w:rPr>
                  </w:pPr>
                  <w:r w:rsidRPr="000E124E">
                    <w:rPr>
                      <w:rFonts w:ascii="Arial Narrow" w:hAnsi="Arial Narrow"/>
                      <w:u w:val="single"/>
                      <w:lang w:val="es-AR"/>
                    </w:rPr>
                    <w:t>Mercado externo</w:t>
                  </w:r>
                  <w:r w:rsidRPr="000E124E">
                    <w:rPr>
                      <w:rFonts w:ascii="Arial Narrow" w:hAnsi="Arial Narrow"/>
                      <w:lang w:val="es-AR"/>
                    </w:rPr>
                    <w:t xml:space="preserve">. </w:t>
                  </w:r>
                  <w:r w:rsidRPr="0085184C">
                    <w:rPr>
                      <w:rFonts w:ascii="Arial Narrow" w:hAnsi="Arial Narrow"/>
                      <w:sz w:val="22"/>
                      <w:lang w:val="es-AR"/>
                    </w:rPr>
                    <w:t xml:space="preserve">Poseía importantes territorios coloniales, sobre todo las 13 colonias de América del norte y además tenia relaciones comerciales con las colonias de Portugal y España en América. </w:t>
                  </w:r>
                  <w:r w:rsidRPr="000426DD">
                    <w:rPr>
                      <w:rFonts w:ascii="Arial Narrow" w:hAnsi="Arial Narrow"/>
                      <w:b/>
                      <w:sz w:val="22"/>
                      <w:lang w:val="es-AR"/>
                    </w:rPr>
                    <w:t>Con todas estas colonias tenían tratados de comercio preferenciales que establecían privilegios.</w:t>
                  </w:r>
                </w:p>
              </w:txbxContent>
            </v:textbox>
          </v:shape>
        </w:pict>
      </w: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0426DD" w:rsidP="00C145EE">
      <w:pPr>
        <w:rPr>
          <w:rFonts w:ascii="Arial Narrow" w:hAnsi="Arial Narrow"/>
        </w:rPr>
      </w:pPr>
      <w:r>
        <w:rPr>
          <w:rFonts w:ascii="Arial Narrow" w:hAnsi="Arial Narrow"/>
          <w:noProof/>
          <w:lang w:val="es-AR" w:eastAsia="es-AR"/>
        </w:rPr>
        <w:pict>
          <v:shape id="_x0000_s1094" type="#_x0000_t202" style="position:absolute;margin-left:37.05pt;margin-top:13.15pt;width:483.75pt;height:59.25pt;z-index:251720704">
            <v:textbox>
              <w:txbxContent>
                <w:p w:rsidR="00EE1117" w:rsidRPr="0085184C" w:rsidRDefault="00EE1117">
                  <w:pPr>
                    <w:rPr>
                      <w:rFonts w:ascii="Arial Narrow" w:hAnsi="Arial Narrow"/>
                      <w:sz w:val="22"/>
                      <w:lang w:val="es-AR"/>
                    </w:rPr>
                  </w:pPr>
                  <w:r w:rsidRPr="0085184C">
                    <w:rPr>
                      <w:rFonts w:ascii="Arial Narrow" w:hAnsi="Arial Narrow"/>
                      <w:sz w:val="22"/>
                      <w:lang w:val="es-AR"/>
                    </w:rPr>
                    <w:t xml:space="preserve">Una sociedad menos rígida que el resto de Europa, que </w:t>
                  </w:r>
                  <w:r w:rsidRPr="000426DD">
                    <w:rPr>
                      <w:rFonts w:ascii="Arial Narrow" w:hAnsi="Arial Narrow"/>
                      <w:b/>
                      <w:sz w:val="22"/>
                      <w:lang w:val="es-AR"/>
                    </w:rPr>
                    <w:t>legitimaba las innovaciones y consideraban la búsqueda de riqueza como un modo de vida</w:t>
                  </w:r>
                  <w:r w:rsidRPr="0085184C">
                    <w:rPr>
                      <w:rFonts w:ascii="Arial Narrow" w:hAnsi="Arial Narrow"/>
                      <w:sz w:val="22"/>
                      <w:lang w:val="es-AR"/>
                    </w:rPr>
                    <w:t xml:space="preserve">. Los hijos de nobles se dedicaban a actividades mercantiles y los nobles propietarios tendían a invertir en otros negocios. Todo esto contribuía a legitimar el comercio y la búsqueda de ganancias. </w:t>
                  </w:r>
                </w:p>
              </w:txbxContent>
            </v:textbox>
          </v:shape>
        </w:pict>
      </w:r>
    </w:p>
    <w:p w:rsidR="00554D2C" w:rsidRDefault="000426DD" w:rsidP="00C145EE">
      <w:pPr>
        <w:rPr>
          <w:rFonts w:ascii="Arial Narrow" w:hAnsi="Arial Narrow"/>
        </w:rPr>
      </w:pPr>
      <w:r>
        <w:rPr>
          <w:rFonts w:ascii="Arial Narrow" w:hAnsi="Arial Narrow"/>
          <w:noProof/>
          <w:lang w:val="es-AR" w:eastAsia="es-AR"/>
        </w:rPr>
        <w:pict>
          <v:oval id="_x0000_s1101" style="position:absolute;margin-left:-35.7pt;margin-top:6.15pt;width:60pt;height:33.75pt;z-index:251727872" filled="f"/>
        </w:pict>
      </w:r>
      <w:r>
        <w:rPr>
          <w:rFonts w:ascii="Arial Narrow" w:hAnsi="Arial Narrow"/>
          <w:noProof/>
          <w:lang w:val="es-AR" w:eastAsia="es-AR"/>
        </w:rPr>
        <w:pict>
          <v:shape id="_x0000_s1093" type="#_x0000_t202" style="position:absolute;margin-left:-39.45pt;margin-top:10.65pt;width:67.5pt;height:29.25pt;z-index:251719680" filled="f" stroked="f">
            <v:textbox>
              <w:txbxContent>
                <w:p w:rsidR="000E124E" w:rsidRPr="0085184C" w:rsidRDefault="000E124E" w:rsidP="000E124E">
                  <w:pPr>
                    <w:jc w:val="center"/>
                    <w:rPr>
                      <w:rFonts w:ascii="Arial Narrow" w:hAnsi="Arial Narrow"/>
                      <w:i/>
                      <w:lang w:val="es-AR"/>
                    </w:rPr>
                  </w:pPr>
                  <w:r w:rsidRPr="0085184C">
                    <w:rPr>
                      <w:rFonts w:ascii="Arial Narrow" w:hAnsi="Arial Narrow"/>
                      <w:i/>
                      <w:lang w:val="es-AR"/>
                    </w:rPr>
                    <w:t>SOCIAL</w:t>
                  </w:r>
                </w:p>
              </w:txbxContent>
            </v:textbox>
          </v:shape>
        </w:pict>
      </w:r>
    </w:p>
    <w:p w:rsidR="00554D2C" w:rsidRDefault="000426DD" w:rsidP="00C145EE">
      <w:pPr>
        <w:rPr>
          <w:rFonts w:ascii="Arial Narrow" w:hAnsi="Arial Narrow"/>
        </w:rPr>
      </w:pPr>
      <w:r>
        <w:rPr>
          <w:rFonts w:ascii="Arial Narrow" w:hAnsi="Arial Narrow"/>
          <w:noProof/>
          <w:lang w:val="es-AR" w:eastAsia="es-AR"/>
        </w:rPr>
        <w:pict>
          <v:shape id="_x0000_s1100" type="#_x0000_t32" style="position:absolute;margin-left:24.3pt;margin-top:11.1pt;width:12.75pt;height:.05pt;z-index:251726848" o:connectortype="straight">
            <v:stroke endarrow="block"/>
          </v:shape>
        </w:pict>
      </w:r>
    </w:p>
    <w:p w:rsidR="00554D2C" w:rsidRDefault="00554D2C" w:rsidP="00C145EE">
      <w:pPr>
        <w:rPr>
          <w:rFonts w:ascii="Arial Narrow" w:hAnsi="Arial Narrow"/>
        </w:rPr>
      </w:pPr>
    </w:p>
    <w:p w:rsidR="00554D2C" w:rsidRDefault="00554D2C" w:rsidP="00C145EE">
      <w:pPr>
        <w:rPr>
          <w:rFonts w:ascii="Arial Narrow" w:hAnsi="Arial Narrow"/>
        </w:rPr>
      </w:pPr>
    </w:p>
    <w:p w:rsidR="00554D2C" w:rsidRDefault="000426DD" w:rsidP="00C145EE">
      <w:pPr>
        <w:rPr>
          <w:rFonts w:ascii="Arial Narrow" w:hAnsi="Arial Narrow"/>
        </w:rPr>
      </w:pPr>
      <w:r>
        <w:rPr>
          <w:rFonts w:ascii="Arial Narrow" w:hAnsi="Arial Narrow"/>
          <w:noProof/>
          <w:lang w:val="es-AR" w:eastAsia="es-AR"/>
        </w:rPr>
        <w:pict>
          <v:shape id="_x0000_s1097" type="#_x0000_t202" style="position:absolute;margin-left:68.55pt;margin-top:11.8pt;width:452.25pt;height:43.5pt;z-index:251723776">
            <v:textbox>
              <w:txbxContent>
                <w:p w:rsidR="00966AA7" w:rsidRPr="0085184C" w:rsidRDefault="00966AA7">
                  <w:pPr>
                    <w:rPr>
                      <w:rFonts w:ascii="Arial Narrow" w:hAnsi="Arial Narrow"/>
                      <w:sz w:val="22"/>
                      <w:lang w:val="es-AR"/>
                    </w:rPr>
                  </w:pPr>
                  <w:r w:rsidRPr="0085184C">
                    <w:rPr>
                      <w:rFonts w:ascii="Arial Narrow" w:hAnsi="Arial Narrow"/>
                      <w:sz w:val="22"/>
                      <w:lang w:val="es-AR"/>
                    </w:rPr>
                    <w:t xml:space="preserve">Dos sectores son los que primero experimentaron estos cambios revolucionarios en la tecnología, la </w:t>
                  </w:r>
                  <w:r w:rsidRPr="0074244A">
                    <w:rPr>
                      <w:rFonts w:ascii="Arial Narrow" w:hAnsi="Arial Narrow"/>
                      <w:sz w:val="22"/>
                      <w:u w:val="single"/>
                      <w:lang w:val="es-AR"/>
                    </w:rPr>
                    <w:t>industria del algodón</w:t>
                  </w:r>
                  <w:r w:rsidRPr="0085184C">
                    <w:rPr>
                      <w:rFonts w:ascii="Arial Narrow" w:hAnsi="Arial Narrow"/>
                      <w:sz w:val="22"/>
                      <w:lang w:val="es-AR"/>
                    </w:rPr>
                    <w:t xml:space="preserve"> y la del </w:t>
                  </w:r>
                  <w:r w:rsidRPr="0074244A">
                    <w:rPr>
                      <w:rFonts w:ascii="Arial Narrow" w:hAnsi="Arial Narrow"/>
                      <w:sz w:val="22"/>
                      <w:u w:val="single"/>
                      <w:lang w:val="es-AR"/>
                    </w:rPr>
                    <w:t>hierro.</w:t>
                  </w:r>
                </w:p>
                <w:p w:rsidR="00D05456" w:rsidRPr="00966AA7" w:rsidRDefault="00D05456">
                  <w:pPr>
                    <w:rPr>
                      <w:rFonts w:ascii="Arial Narrow" w:hAnsi="Arial Narrow"/>
                      <w:lang w:val="es-AR"/>
                    </w:rPr>
                  </w:pPr>
                </w:p>
              </w:txbxContent>
            </v:textbox>
          </v:shape>
        </w:pict>
      </w:r>
      <w:r>
        <w:rPr>
          <w:rFonts w:ascii="Arial Narrow" w:hAnsi="Arial Narrow"/>
          <w:noProof/>
          <w:lang w:val="es-AR" w:eastAsia="es-AR"/>
        </w:rPr>
        <w:pict>
          <v:oval id="_x0000_s1104" style="position:absolute;margin-left:-43.2pt;margin-top:11.8pt;width:96pt;height:36pt;z-index:251730944" filled="f"/>
        </w:pict>
      </w:r>
    </w:p>
    <w:p w:rsidR="00554D2C" w:rsidRDefault="000426DD" w:rsidP="00C145EE">
      <w:pPr>
        <w:rPr>
          <w:rFonts w:ascii="Arial Narrow" w:hAnsi="Arial Narrow"/>
        </w:rPr>
      </w:pPr>
      <w:r>
        <w:rPr>
          <w:rFonts w:ascii="Arial Narrow" w:hAnsi="Arial Narrow"/>
          <w:noProof/>
          <w:lang w:val="es-AR" w:eastAsia="es-AR"/>
        </w:rPr>
        <w:pict>
          <v:shape id="_x0000_s1096" type="#_x0000_t202" style="position:absolute;margin-left:-35.7pt;margin-top:7.05pt;width:99.75pt;height:21pt;z-index:251722752" stroked="f">
            <v:textbox>
              <w:txbxContent>
                <w:p w:rsidR="00EE1117" w:rsidRPr="00EE1117" w:rsidRDefault="0085184C">
                  <w:pPr>
                    <w:rPr>
                      <w:rFonts w:ascii="Arial Narrow" w:hAnsi="Arial Narrow"/>
                      <w:lang w:val="es-AR"/>
                    </w:rPr>
                  </w:pPr>
                  <w:r>
                    <w:rPr>
                      <w:rFonts w:ascii="Arial Narrow" w:hAnsi="Arial Narrow"/>
                      <w:lang w:val="es-AR"/>
                    </w:rPr>
                    <w:t>TECNOLOGICO</w:t>
                  </w:r>
                </w:p>
              </w:txbxContent>
            </v:textbox>
          </v:shape>
        </w:pict>
      </w:r>
    </w:p>
    <w:p w:rsidR="00554D2C" w:rsidRDefault="000426DD" w:rsidP="00C145EE">
      <w:pPr>
        <w:rPr>
          <w:rFonts w:ascii="Arial Narrow" w:hAnsi="Arial Narrow"/>
        </w:rPr>
      </w:pPr>
      <w:r>
        <w:rPr>
          <w:rFonts w:ascii="Arial Narrow" w:hAnsi="Arial Narrow"/>
          <w:noProof/>
          <w:lang w:val="es-AR" w:eastAsia="es-AR"/>
        </w:rPr>
        <w:pict>
          <v:shape id="_x0000_s1105" type="#_x0000_t32" style="position:absolute;margin-left:52.8pt;margin-top:4.55pt;width:15.75pt;height:0;z-index:251731968" o:connectortype="straight">
            <v:stroke endarrow="block"/>
          </v:shape>
        </w:pict>
      </w:r>
    </w:p>
    <w:p w:rsidR="00554D2C" w:rsidRDefault="00554D2C" w:rsidP="00C145EE">
      <w:pPr>
        <w:rPr>
          <w:rFonts w:ascii="Arial Narrow" w:hAnsi="Arial Narrow"/>
        </w:rPr>
      </w:pPr>
    </w:p>
    <w:p w:rsidR="00255797" w:rsidRPr="00255797" w:rsidRDefault="000426DD" w:rsidP="00C145EE">
      <w:pPr>
        <w:rPr>
          <w:rFonts w:ascii="Arial Narrow" w:hAnsi="Arial Narrow"/>
        </w:rPr>
      </w:pPr>
      <w:r>
        <w:rPr>
          <w:rFonts w:ascii="Arial Narrow" w:hAnsi="Arial Narrow"/>
          <w:noProof/>
          <w:lang w:val="es-AR" w:eastAsia="es-AR"/>
        </w:rPr>
        <w:pict>
          <v:shape id="_x0000_s1109" type="#_x0000_t202" style="position:absolute;margin-left:-35.7pt;margin-top:.25pt;width:176.25pt;height:172.5pt;z-index:251735040">
            <v:textbox>
              <w:txbxContent>
                <w:p w:rsidR="0074244A" w:rsidRPr="0074244A" w:rsidRDefault="0074244A">
                  <w:pPr>
                    <w:rPr>
                      <w:rFonts w:ascii="Arial Narrow" w:hAnsi="Arial Narrow"/>
                      <w:sz w:val="22"/>
                      <w:lang w:val="es-AR"/>
                    </w:rPr>
                  </w:pPr>
                  <w:r>
                    <w:rPr>
                      <w:rFonts w:ascii="Arial Narrow" w:hAnsi="Arial Narrow"/>
                      <w:sz w:val="22"/>
                      <w:lang w:val="es-AR"/>
                    </w:rPr>
                    <w:t>La e</w:t>
                  </w:r>
                  <w:r w:rsidRPr="0074244A">
                    <w:rPr>
                      <w:rFonts w:ascii="Arial Narrow" w:hAnsi="Arial Narrow"/>
                      <w:sz w:val="22"/>
                      <w:lang w:val="es-AR"/>
                    </w:rPr>
                    <w:t>nergía</w:t>
                  </w:r>
                  <w:r w:rsidR="000426DD">
                    <w:rPr>
                      <w:rFonts w:ascii="Arial Narrow" w:hAnsi="Arial Narrow"/>
                      <w:sz w:val="22"/>
                      <w:lang w:val="es-AR"/>
                    </w:rPr>
                    <w:t xml:space="preserve"> dominante</w:t>
                  </w:r>
                  <w:r>
                    <w:rPr>
                      <w:rFonts w:ascii="Arial Narrow" w:hAnsi="Arial Narrow"/>
                      <w:sz w:val="22"/>
                      <w:lang w:val="es-AR"/>
                    </w:rPr>
                    <w:t xml:space="preserve"> </w:t>
                  </w:r>
                  <w:r w:rsidR="000426DD" w:rsidRPr="000426DD">
                    <w:rPr>
                      <w:rFonts w:ascii="Arial Narrow" w:hAnsi="Arial Narrow"/>
                      <w:b/>
                      <w:sz w:val="22"/>
                      <w:lang w:val="es-AR"/>
                    </w:rPr>
                    <w:t>e</w:t>
                  </w:r>
                  <w:r w:rsidRPr="000426DD">
                    <w:rPr>
                      <w:rFonts w:ascii="Arial Narrow" w:hAnsi="Arial Narrow"/>
                      <w:b/>
                      <w:sz w:val="22"/>
                      <w:lang w:val="es-AR"/>
                    </w:rPr>
                    <w:t>l vapor</w:t>
                  </w:r>
                  <w:r w:rsidRPr="000426DD">
                    <w:rPr>
                      <w:rFonts w:ascii="Arial Narrow" w:hAnsi="Arial Narrow"/>
                      <w:sz w:val="22"/>
                      <w:lang w:val="es-AR"/>
                    </w:rPr>
                    <w:t>,</w:t>
                  </w:r>
                  <w:r w:rsidR="000426DD" w:rsidRPr="000426DD">
                    <w:rPr>
                      <w:rFonts w:ascii="Arial Narrow" w:hAnsi="Arial Narrow"/>
                      <w:sz w:val="22"/>
                      <w:lang w:val="es-AR"/>
                    </w:rPr>
                    <w:t xml:space="preserve"> </w:t>
                  </w:r>
                  <w:r>
                    <w:rPr>
                      <w:rFonts w:ascii="Arial Narrow" w:hAnsi="Arial Narrow"/>
                      <w:sz w:val="22"/>
                      <w:lang w:val="es-AR"/>
                    </w:rPr>
                    <w:t xml:space="preserve">permitió la independencia de los cursos del agua, no estaba sujeta a cambios de clima y además como usa </w:t>
                  </w:r>
                  <w:r w:rsidRPr="000426DD">
                    <w:rPr>
                      <w:rFonts w:ascii="Arial Narrow" w:hAnsi="Arial Narrow"/>
                      <w:b/>
                      <w:sz w:val="22"/>
                      <w:lang w:val="es-AR"/>
                    </w:rPr>
                    <w:t>carbón</w:t>
                  </w:r>
                  <w:r>
                    <w:rPr>
                      <w:rFonts w:ascii="Arial Narrow" w:hAnsi="Arial Narrow"/>
                      <w:sz w:val="22"/>
                      <w:lang w:val="es-AR"/>
                    </w:rPr>
                    <w:t xml:space="preserve"> como combustible se </w:t>
                  </w:r>
                  <w:r w:rsidR="000426DD">
                    <w:rPr>
                      <w:rFonts w:ascii="Arial Narrow" w:hAnsi="Arial Narrow"/>
                      <w:sz w:val="22"/>
                      <w:lang w:val="es-AR"/>
                    </w:rPr>
                    <w:t>hacía</w:t>
                  </w:r>
                  <w:r>
                    <w:rPr>
                      <w:rFonts w:ascii="Arial Narrow" w:hAnsi="Arial Narrow"/>
                      <w:sz w:val="22"/>
                      <w:lang w:val="es-AR"/>
                    </w:rPr>
                    <w:t xml:space="preserve"> uso de un recurso abundante y barato ya que gran Bretaña contaba con grandes yacimientos de carbón. Otra consecuencia del carbón, fue el desarrollo de los transporte para acarrearlo y gracias a esto se hicieron los primeros ferroviarios de cargas y de pasajeros</w:t>
                  </w:r>
                </w:p>
              </w:txbxContent>
            </v:textbox>
          </v:shape>
        </w:pict>
      </w:r>
      <w:r>
        <w:rPr>
          <w:rFonts w:ascii="Arial Narrow" w:hAnsi="Arial Narrow"/>
          <w:noProof/>
          <w:lang w:val="es-AR" w:eastAsia="es-AR"/>
        </w:rPr>
        <w:pict>
          <v:shape id="_x0000_s1099" type="#_x0000_t202" style="position:absolute;margin-left:328.8pt;margin-top:.25pt;width:195.75pt;height:172.5pt;z-index:251725824">
            <v:textbox>
              <w:txbxContent>
                <w:p w:rsidR="00D05456" w:rsidRPr="00511353" w:rsidRDefault="00D05456">
                  <w:pPr>
                    <w:rPr>
                      <w:rFonts w:ascii="Arial Narrow" w:hAnsi="Arial Narrow"/>
                      <w:sz w:val="22"/>
                      <w:lang w:val="es-AR"/>
                    </w:rPr>
                  </w:pPr>
                  <w:r w:rsidRPr="000426DD">
                    <w:rPr>
                      <w:rFonts w:ascii="Arial Narrow" w:hAnsi="Arial Narrow"/>
                      <w:b/>
                      <w:sz w:val="22"/>
                      <w:lang w:val="es-AR"/>
                    </w:rPr>
                    <w:t>El sector metalúrgico</w:t>
                  </w:r>
                  <w:r w:rsidRPr="0074244A">
                    <w:rPr>
                      <w:rFonts w:ascii="Arial Narrow" w:hAnsi="Arial Narrow"/>
                      <w:sz w:val="22"/>
                      <w:u w:val="single"/>
                      <w:lang w:val="es-AR"/>
                    </w:rPr>
                    <w:t xml:space="preserve"> </w:t>
                  </w:r>
                  <w:r w:rsidRPr="00511353">
                    <w:rPr>
                      <w:rFonts w:ascii="Arial Narrow" w:hAnsi="Arial Narrow"/>
                      <w:sz w:val="22"/>
                      <w:lang w:val="es-AR"/>
                    </w:rPr>
                    <w:t>tuvo un crecimiento menor al del algodón, pero fue decisivo ya que la creciente oferta de metal barato facilito la mecanización de otras industrias y la transformación de los medios de transporte.</w:t>
                  </w:r>
                </w:p>
                <w:p w:rsidR="0085184C" w:rsidRPr="00511353" w:rsidRDefault="0085184C">
                  <w:pPr>
                    <w:rPr>
                      <w:rFonts w:ascii="Arial Narrow" w:hAnsi="Arial Narrow"/>
                      <w:sz w:val="22"/>
                      <w:lang w:val="es-AR"/>
                    </w:rPr>
                  </w:pPr>
                  <w:r w:rsidRPr="00511353">
                    <w:rPr>
                      <w:rFonts w:ascii="Arial Narrow" w:hAnsi="Arial Narrow"/>
                      <w:sz w:val="22"/>
                      <w:lang w:val="es-AR"/>
                    </w:rPr>
                    <w:t>La utilización del coque (derivado del carbón de piedra o hulla) en lugar del carbón, fue fundamental ya que la disponibilidad de la hulla era mayor a la de la madera y el coque genera mayor energía que el carbón o la leña. Todo esto permitió el desarrollo de la industria y abaratamiento de costos.</w:t>
                  </w:r>
                </w:p>
              </w:txbxContent>
            </v:textbox>
          </v:shape>
        </w:pict>
      </w:r>
      <w:r>
        <w:rPr>
          <w:rFonts w:ascii="Arial Narrow" w:hAnsi="Arial Narrow"/>
          <w:noProof/>
          <w:lang w:val="es-AR" w:eastAsia="es-AR"/>
        </w:rPr>
        <w:pict>
          <v:shape id="_x0000_s1098" type="#_x0000_t202" style="position:absolute;margin-left:140.55pt;margin-top:.25pt;width:188.25pt;height:172.5pt;z-index:251724800">
            <v:textbox>
              <w:txbxContent>
                <w:p w:rsidR="00D05456" w:rsidRPr="00511353" w:rsidRDefault="00D05456" w:rsidP="00D05456">
                  <w:pPr>
                    <w:rPr>
                      <w:rFonts w:ascii="Arial Narrow" w:hAnsi="Arial Narrow"/>
                      <w:sz w:val="22"/>
                      <w:lang w:val="es-AR"/>
                    </w:rPr>
                  </w:pPr>
                  <w:r w:rsidRPr="000426DD">
                    <w:rPr>
                      <w:rFonts w:ascii="Arial Narrow" w:hAnsi="Arial Narrow"/>
                      <w:b/>
                      <w:sz w:val="22"/>
                      <w:lang w:val="es-AR"/>
                    </w:rPr>
                    <w:t>La industria del algodón</w:t>
                  </w:r>
                  <w:r w:rsidRPr="00511353">
                    <w:rPr>
                      <w:rFonts w:ascii="Arial Narrow" w:hAnsi="Arial Narrow"/>
                      <w:sz w:val="22"/>
                      <w:lang w:val="es-AR"/>
                    </w:rPr>
                    <w:t xml:space="preserve"> presentaba algunas ventajas en comparación a la lana como, mayor mecanización dado a su resistencia, tenía un mercado de consumo más amplio y la elasticidad de la oferta era mayor. Cada máquina que se creaba era constantemente modificada y mejorada. Primero la lanzadera volante, luego la Jenny como la primera hiladora mecánica y el invento que transformo la industria, fue la hiladora hidráulica destinada a su uso en fabricas. Esta mecanización de la industria algodonera concluyo hacia 1850. </w:t>
                  </w:r>
                </w:p>
                <w:p w:rsidR="00D05456" w:rsidRPr="00966AA7" w:rsidRDefault="00D05456" w:rsidP="00D05456">
                  <w:pPr>
                    <w:rPr>
                      <w:rFonts w:ascii="Arial Narrow" w:hAnsi="Arial Narrow"/>
                      <w:lang w:val="es-AR"/>
                    </w:rPr>
                  </w:pPr>
                </w:p>
                <w:p w:rsidR="00D05456" w:rsidRDefault="00D05456"/>
              </w:txbxContent>
            </v:textbox>
          </v:shape>
        </w:pict>
      </w:r>
    </w:p>
    <w:sectPr w:rsidR="00255797" w:rsidRPr="00255797" w:rsidSect="00A85937">
      <w:pgSz w:w="11906" w:h="16838"/>
      <w:pgMar w:top="568"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6619A"/>
    <w:multiLevelType w:val="hybridMultilevel"/>
    <w:tmpl w:val="28E06AE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34DA538C"/>
    <w:multiLevelType w:val="hybridMultilevel"/>
    <w:tmpl w:val="4B103E1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5EA10904"/>
    <w:multiLevelType w:val="hybridMultilevel"/>
    <w:tmpl w:val="1CB2219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20"/>
  <w:displayHorizontalDrawingGridEvery w:val="2"/>
  <w:characterSpacingControl w:val="doNotCompress"/>
  <w:compat/>
  <w:rsids>
    <w:rsidRoot w:val="00C145EE"/>
    <w:rsid w:val="000264D7"/>
    <w:rsid w:val="000426DD"/>
    <w:rsid w:val="00070674"/>
    <w:rsid w:val="00091455"/>
    <w:rsid w:val="00092FA2"/>
    <w:rsid w:val="000E124E"/>
    <w:rsid w:val="00204555"/>
    <w:rsid w:val="00234D47"/>
    <w:rsid w:val="00255797"/>
    <w:rsid w:val="003111AA"/>
    <w:rsid w:val="00322AE1"/>
    <w:rsid w:val="003B5892"/>
    <w:rsid w:val="00511353"/>
    <w:rsid w:val="005141B4"/>
    <w:rsid w:val="00542A17"/>
    <w:rsid w:val="00551F83"/>
    <w:rsid w:val="00554D2C"/>
    <w:rsid w:val="00570BCF"/>
    <w:rsid w:val="006837CA"/>
    <w:rsid w:val="006E214D"/>
    <w:rsid w:val="006F5D1D"/>
    <w:rsid w:val="0072546C"/>
    <w:rsid w:val="007277D4"/>
    <w:rsid w:val="0074244A"/>
    <w:rsid w:val="007A3A1C"/>
    <w:rsid w:val="00807D11"/>
    <w:rsid w:val="0085184C"/>
    <w:rsid w:val="008D0AE5"/>
    <w:rsid w:val="008E637C"/>
    <w:rsid w:val="008E6FE9"/>
    <w:rsid w:val="00966AA7"/>
    <w:rsid w:val="009F51F6"/>
    <w:rsid w:val="00A10DCF"/>
    <w:rsid w:val="00A62D5D"/>
    <w:rsid w:val="00A85937"/>
    <w:rsid w:val="00AE5D58"/>
    <w:rsid w:val="00B51429"/>
    <w:rsid w:val="00B82448"/>
    <w:rsid w:val="00C145EE"/>
    <w:rsid w:val="00C81713"/>
    <w:rsid w:val="00CE53FA"/>
    <w:rsid w:val="00CF69A2"/>
    <w:rsid w:val="00D05456"/>
    <w:rsid w:val="00D364B7"/>
    <w:rsid w:val="00E40334"/>
    <w:rsid w:val="00EE1117"/>
    <w:rsid w:val="00EF006A"/>
    <w:rsid w:val="00F7466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none" strokecolor="none"/>
    </o:shapedefaults>
    <o:shapelayout v:ext="edit">
      <o:idmap v:ext="edit" data="1"/>
      <o:rules v:ext="edit">
        <o:r id="V:Rule19" type="connector" idref="#_x0000_s1061"/>
        <o:r id="V:Rule20" type="connector" idref="#_x0000_s1054"/>
        <o:r id="V:Rule21" type="connector" idref="#_x0000_s1053"/>
        <o:r id="V:Rule22" type="connector" idref="#_x0000_s1045"/>
        <o:r id="V:Rule23" type="connector" idref="#_x0000_s1077"/>
        <o:r id="V:Rule24" type="connector" idref="#_x0000_s1065"/>
        <o:r id="V:Rule25" type="connector" idref="#_x0000_s1042"/>
        <o:r id="V:Rule26" type="connector" idref="#_x0000_s1062"/>
        <o:r id="V:Rule27" type="connector" idref="#_x0000_s1078"/>
        <o:r id="V:Rule28" type="connector" idref="#_x0000_s1044"/>
        <o:r id="V:Rule29" type="connector" idref="#_x0000_s1067"/>
        <o:r id="V:Rule30" type="connector" idref="#_x0000_s1064"/>
        <o:r id="V:Rule31" type="connector" idref="#_x0000_s1043"/>
        <o:r id="V:Rule32" type="connector" idref="#_x0000_s1060"/>
        <o:r id="V:Rule33" type="connector" idref="#_x0000_s1066"/>
        <o:r id="V:Rule34" type="connector" idref="#_x0000_s1052"/>
        <o:r id="V:Rule35" type="connector" idref="#_x0000_s1059"/>
        <o:r id="V:Rule36" type="connector" idref="#_x0000_s1051"/>
        <o:r id="V:Rule38" type="connector" idref="#_x0000_s1084"/>
        <o:r id="V:Rule40" type="connector" idref="#_x0000_s1085"/>
        <o:r id="V:Rule52" type="connector" idref="#_x0000_s1100"/>
        <o:r id="V:Rule54" type="connector" idref="#_x0000_s110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45EE"/>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rsid w:val="00234D47"/>
    <w:rPr>
      <w:rFonts w:ascii="Tahoma" w:hAnsi="Tahoma" w:cs="Tahoma"/>
      <w:sz w:val="16"/>
      <w:szCs w:val="16"/>
    </w:rPr>
  </w:style>
  <w:style w:type="character" w:customStyle="1" w:styleId="TextodegloboCar">
    <w:name w:val="Texto de globo Car"/>
    <w:basedOn w:val="Fuentedeprrafopredeter"/>
    <w:link w:val="Textodeglobo"/>
    <w:rsid w:val="00234D47"/>
    <w:rPr>
      <w:rFonts w:ascii="Tahoma" w:hAnsi="Tahoma" w:cs="Tahoma"/>
      <w:sz w:val="16"/>
      <w:szCs w:val="16"/>
      <w:lang w:val="es-ES" w:eastAsia="es-ES"/>
    </w:rPr>
  </w:style>
  <w:style w:type="paragraph" w:styleId="Prrafodelista">
    <w:name w:val="List Paragraph"/>
    <w:basedOn w:val="Normal"/>
    <w:uiPriority w:val="34"/>
    <w:qFormat/>
    <w:rsid w:val="00A62D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3</Pages>
  <Words>610</Words>
  <Characters>3361</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Belen Barraza</dc:creator>
  <cp:keywords/>
  <dc:description/>
  <cp:lastModifiedBy>Lucia Belen Barraza</cp:lastModifiedBy>
  <cp:revision>4</cp:revision>
  <dcterms:created xsi:type="dcterms:W3CDTF">2013-04-30T22:41:00Z</dcterms:created>
  <dcterms:modified xsi:type="dcterms:W3CDTF">2013-05-05T05:30:00Z</dcterms:modified>
</cp:coreProperties>
</file>