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CA6" w:rsidRDefault="00527CA6" w:rsidP="007A11E3">
      <w:pPr>
        <w:jc w:val="center"/>
        <w:rPr>
          <w:b/>
          <w:sz w:val="32"/>
          <w:szCs w:val="32"/>
          <w:u w:val="single"/>
        </w:rPr>
      </w:pPr>
      <w:r w:rsidRPr="007A11E3">
        <w:rPr>
          <w:b/>
          <w:sz w:val="32"/>
          <w:szCs w:val="32"/>
          <w:u w:val="single"/>
        </w:rPr>
        <w:t>Guía de lectura del texto de Bermejo</w:t>
      </w:r>
    </w:p>
    <w:p w:rsidR="00527CA6" w:rsidRPr="007A11E3" w:rsidRDefault="00527CA6" w:rsidP="007A11E3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</w:p>
    <w:p w:rsidR="00527CA6" w:rsidRDefault="00527CA6" w:rsidP="007A11E3">
      <w:pPr>
        <w:pStyle w:val="ListParagraph"/>
        <w:numPr>
          <w:ilvl w:val="0"/>
          <w:numId w:val="3"/>
        </w:numPr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Sintetice brevemente cada una de las dimensiones de la ética que presenta el autor.</w:t>
      </w:r>
    </w:p>
    <w:p w:rsidR="00527CA6" w:rsidRDefault="00527CA6" w:rsidP="007A11E3">
      <w:pPr>
        <w:pStyle w:val="ListParagraph"/>
        <w:numPr>
          <w:ilvl w:val="0"/>
          <w:numId w:val="3"/>
        </w:numPr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Piense un ejemplo de alguna de ellas.</w:t>
      </w:r>
    </w:p>
    <w:p w:rsidR="00527CA6" w:rsidRPr="007A11E3" w:rsidRDefault="00527CA6" w:rsidP="007A11E3">
      <w:pPr>
        <w:pStyle w:val="ListParagraph"/>
        <w:numPr>
          <w:ilvl w:val="0"/>
          <w:numId w:val="3"/>
        </w:numPr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¿Qué razones presenta  el escritor para vincular la ética con el contexto: histórico, comunitario, social, etc.?</w:t>
      </w:r>
    </w:p>
    <w:sectPr w:rsidR="00527CA6" w:rsidRPr="007A11E3" w:rsidSect="002938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36A65"/>
    <w:multiLevelType w:val="hybridMultilevel"/>
    <w:tmpl w:val="F2FC39EC"/>
    <w:lvl w:ilvl="0" w:tplc="2C0A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4B972D61"/>
    <w:multiLevelType w:val="hybridMultilevel"/>
    <w:tmpl w:val="4C9AFD9C"/>
    <w:lvl w:ilvl="0" w:tplc="2C0A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7188416F"/>
    <w:multiLevelType w:val="hybridMultilevel"/>
    <w:tmpl w:val="089808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1E3"/>
    <w:rsid w:val="00285189"/>
    <w:rsid w:val="00293882"/>
    <w:rsid w:val="00527CA6"/>
    <w:rsid w:val="00723290"/>
    <w:rsid w:val="007A11E3"/>
    <w:rsid w:val="0085688F"/>
    <w:rsid w:val="00A5745E"/>
    <w:rsid w:val="00BB46E4"/>
    <w:rsid w:val="00CF5CA5"/>
    <w:rsid w:val="00E83414"/>
    <w:rsid w:val="00FA26BD"/>
    <w:rsid w:val="00FA5FCE"/>
    <w:rsid w:val="00FF7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1E3"/>
    <w:pPr>
      <w:spacing w:after="200" w:line="276" w:lineRule="auto"/>
    </w:pPr>
    <w:rPr>
      <w:lang w:val="es-A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A1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36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42</Words>
  <Characters>231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de lectura del texto de Bermejo</dc:title>
  <dc:subject/>
  <dc:creator>admin</dc:creator>
  <cp:keywords/>
  <dc:description/>
  <cp:lastModifiedBy>WinuE</cp:lastModifiedBy>
  <cp:revision>2</cp:revision>
  <cp:lastPrinted>2014-09-09T21:39:00Z</cp:lastPrinted>
  <dcterms:created xsi:type="dcterms:W3CDTF">2014-09-09T21:41:00Z</dcterms:created>
  <dcterms:modified xsi:type="dcterms:W3CDTF">2014-09-09T21:41:00Z</dcterms:modified>
</cp:coreProperties>
</file>