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05" w:rsidRPr="002E6D54" w:rsidRDefault="002E6D54" w:rsidP="006B3705">
      <w:pPr>
        <w:jc w:val="center"/>
        <w:rPr>
          <w:b/>
          <w:sz w:val="40"/>
          <w:szCs w:val="40"/>
          <w:u w:val="single"/>
        </w:rPr>
      </w:pPr>
      <w:r w:rsidRPr="002E6D54">
        <w:rPr>
          <w:b/>
          <w:sz w:val="40"/>
          <w:szCs w:val="40"/>
          <w:u w:val="single"/>
        </w:rPr>
        <w:t>Revolución Libertadora y resistencia</w:t>
      </w:r>
      <w:r w:rsidR="006B3705" w:rsidRPr="002E6D54">
        <w:rPr>
          <w:b/>
          <w:sz w:val="40"/>
          <w:szCs w:val="40"/>
          <w:u w:val="single"/>
        </w:rPr>
        <w:t xml:space="preserve"> (19</w:t>
      </w:r>
      <w:r w:rsidRPr="002E6D54">
        <w:rPr>
          <w:b/>
          <w:sz w:val="40"/>
          <w:szCs w:val="40"/>
          <w:u w:val="single"/>
        </w:rPr>
        <w:t>55</w:t>
      </w:r>
      <w:r w:rsidR="006B3705" w:rsidRPr="002E6D54">
        <w:rPr>
          <w:b/>
          <w:sz w:val="40"/>
          <w:szCs w:val="40"/>
          <w:u w:val="single"/>
        </w:rPr>
        <w:t xml:space="preserve"> -19</w:t>
      </w:r>
      <w:r w:rsidRPr="002E6D54">
        <w:rPr>
          <w:b/>
          <w:sz w:val="40"/>
          <w:szCs w:val="40"/>
          <w:u w:val="single"/>
        </w:rPr>
        <w:t>66</w:t>
      </w:r>
      <w:r w:rsidR="006B3705" w:rsidRPr="002E6D54">
        <w:rPr>
          <w:b/>
          <w:sz w:val="40"/>
          <w:szCs w:val="40"/>
          <w:u w:val="single"/>
        </w:rPr>
        <w:t>)</w:t>
      </w: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F5217D" w:rsidRPr="007D61AA" w:rsidTr="007D61AA">
        <w:tc>
          <w:tcPr>
            <w:tcW w:w="10490" w:type="dxa"/>
          </w:tcPr>
          <w:p w:rsidR="006F03BE" w:rsidRPr="002E6D54" w:rsidRDefault="002E6D54" w:rsidP="002E6D54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1955: </w:t>
            </w:r>
            <w:r w:rsidR="0036022C">
              <w:t>Revolución</w:t>
            </w:r>
            <w:r>
              <w:t xml:space="preserve"> Libertadora (liberar al país de la peor de las tiranías, Perón</w:t>
            </w:r>
            <w:r w:rsidR="005222B3">
              <w:t xml:space="preserve">, </w:t>
            </w:r>
            <w:proofErr w:type="spellStart"/>
            <w:r w:rsidR="005222B3">
              <w:t>desperonizar</w:t>
            </w:r>
            <w:proofErr w:type="spellEnd"/>
            <w:r w:rsidR="005222B3">
              <w:t>.</w:t>
            </w:r>
            <w:r>
              <w:t xml:space="preserve">). Golpe de estado apoyado por: Marina, comandos civiles radicales y socialistas, sociedad rural, iglesia católica, empresariado </w:t>
            </w:r>
            <w:r w:rsidR="00A06076">
              <w:t>más</w:t>
            </w:r>
            <w:r>
              <w:t xml:space="preserve"> reaccionario</w:t>
            </w:r>
            <w:r w:rsidR="005222B3">
              <w:t xml:space="preserve">, la burguesía agraria, la burguesía industrial, la clase media. </w:t>
            </w:r>
            <w:proofErr w:type="spellStart"/>
            <w:r w:rsidR="0036022C">
              <w:t>Leonardi</w:t>
            </w:r>
            <w:proofErr w:type="spellEnd"/>
            <w:r w:rsidR="0036022C">
              <w:t>: (nacionalista, católico) quería aplicar una política conciliatoria con el movimiento obrero, estaba dispuesto a mantener las conquistas sociales con la condición de que los trabajadores se mantengan alejados de la figura de perón.</w:t>
            </w:r>
            <w:r w:rsidR="005222B3">
              <w:t xml:space="preserve"> </w:t>
            </w:r>
            <w:r w:rsidR="0036022C" w:rsidRPr="00A06076">
              <w:rPr>
                <w:highlight w:val="lightGray"/>
              </w:rPr>
              <w:t>13 NOV:</w:t>
            </w:r>
            <w:r w:rsidR="0036022C">
              <w:t xml:space="preserve"> obligan a </w:t>
            </w:r>
            <w:proofErr w:type="spellStart"/>
            <w:r w:rsidR="0036022C">
              <w:t>Leonardi</w:t>
            </w:r>
            <w:proofErr w:type="spellEnd"/>
            <w:r w:rsidR="0036022C">
              <w:t xml:space="preserve"> a</w:t>
            </w:r>
            <w:r w:rsidR="005222B3">
              <w:t>l</w:t>
            </w:r>
            <w:r w:rsidR="0036022C">
              <w:t xml:space="preserve"> renunciar y asume Aramburu. (Militar liberal y </w:t>
            </w:r>
            <w:proofErr w:type="spellStart"/>
            <w:r w:rsidR="0036022C">
              <w:t>antipersonalista</w:t>
            </w:r>
            <w:proofErr w:type="spellEnd"/>
            <w:r w:rsidR="0036022C">
              <w:t>). Aplica una política de persecución y proscripción al peronismo (intervienen la CGT, disuelven el partido judicialita, se los inhabilita como empleados del estado y se suspende a los delegados gremiales. Derogan la constitución de 1949. Despidos. Represión del movimiento obrero.</w:t>
            </w:r>
            <w:r w:rsidR="005222B3">
              <w:t xml:space="preserve">) </w:t>
            </w:r>
            <w:r w:rsidR="005222B3">
              <w:br/>
            </w:r>
            <w:r w:rsidR="0036022C">
              <w:t>Surge la resistencia peronista que acciona mediante panfleteabas, pintadas, huelgas, sabotajes, y explosivos caseros.</w:t>
            </w:r>
            <w:r w:rsidR="005222B3">
              <w:t xml:space="preserve"> (guerra civil armada entre las fuerzas armadas y los distintos movimientos de resistencia)</w:t>
            </w:r>
            <w:r w:rsidR="005222B3">
              <w:br/>
              <w:t>A nivel económico va a ser una política liberal centrada en bajar el gasto público, ya que generaba inflación.</w:t>
            </w:r>
            <w:r w:rsidR="005222B3">
              <w:br/>
            </w:r>
            <w:r w:rsidR="006F03BE">
              <w:t>Fin de la 2GM</w:t>
            </w:r>
          </w:p>
        </w:tc>
      </w:tr>
      <w:tr w:rsidR="0036022C" w:rsidRPr="007D61AA" w:rsidTr="007D61AA">
        <w:tc>
          <w:tcPr>
            <w:tcW w:w="10490" w:type="dxa"/>
          </w:tcPr>
          <w:p w:rsidR="0036022C" w:rsidRPr="002E6D54" w:rsidRDefault="0036022C" w:rsidP="002E6D54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1956: </w:t>
            </w:r>
            <w:r w:rsidRPr="00A06076">
              <w:rPr>
                <w:highlight w:val="lightGray"/>
              </w:rPr>
              <w:t xml:space="preserve">9 JUN: </w:t>
            </w:r>
            <w:r>
              <w:t>Los militares peronistas organizan un levantamiento armado e intentan tomar la escuela de suboficiales de campo de mayo y las principales guarniciones de bue</w:t>
            </w:r>
            <w:r w:rsidR="00DD6484">
              <w:t>nos aires exigiendo que cese la</w:t>
            </w:r>
            <w:bookmarkStart w:id="0" w:name="_GoBack"/>
            <w:bookmarkEnd w:id="0"/>
            <w:r>
              <w:t xml:space="preserve"> proscripción del peronismo, pero es sofocada. </w:t>
            </w:r>
            <w:r w:rsidRPr="00A06076">
              <w:rPr>
                <w:highlight w:val="lightGray"/>
              </w:rPr>
              <w:t xml:space="preserve">10 JUN: </w:t>
            </w:r>
            <w:r>
              <w:t>Ley marcial, los involucrados son fusilados. 30 militares y civiles ejecutados.</w:t>
            </w:r>
            <w:r>
              <w:br/>
              <w:t xml:space="preserve">NOV: desde el exilio pero </w:t>
            </w:r>
            <w:r w:rsidR="00BD70FF">
              <w:t>pretende</w:t>
            </w:r>
            <w:r>
              <w:t xml:space="preserve"> organizar una resistencia para lograr que el peronismo se convierta en un modelo revolucionario (logran reafirmar los miedos com</w:t>
            </w:r>
            <w:r w:rsidR="006F03BE">
              <w:t>unistas)</w:t>
            </w:r>
          </w:p>
        </w:tc>
      </w:tr>
      <w:tr w:rsidR="006F03BE" w:rsidRPr="007D61AA" w:rsidTr="007D61AA">
        <w:tc>
          <w:tcPr>
            <w:tcW w:w="10490" w:type="dxa"/>
          </w:tcPr>
          <w:p w:rsidR="006F03BE" w:rsidRDefault="006F03BE" w:rsidP="0051735B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1957: </w:t>
            </w:r>
            <w:r w:rsidRPr="00A06076">
              <w:rPr>
                <w:highlight w:val="lightGray"/>
              </w:rPr>
              <w:t xml:space="preserve">28 JUL: </w:t>
            </w:r>
            <w:r>
              <w:t xml:space="preserve">Convocan a una convención  constitucional para convocar elecciones, perón le pide a sus seguidores que voten en blanco. Los movimientos peronistas abandonan momentáneamente la posibilidad de una resistencia armada. </w:t>
            </w:r>
            <w:r w:rsidRPr="00A06076">
              <w:rPr>
                <w:highlight w:val="lightGray"/>
              </w:rPr>
              <w:t xml:space="preserve">30 AGO: </w:t>
            </w:r>
            <w:r>
              <w:t>convención nacional constituyente con la representación de todos los partidos menos el peronismo.</w:t>
            </w:r>
            <w:r>
              <w:br/>
              <w:t>La CGT se divide en 2: por un lado las 62 organizaciones peronistas, por el otro las 32 organizaciones que nuclean a los otros gremios.</w:t>
            </w:r>
            <w:r>
              <w:br/>
              <w:t xml:space="preserve">Pacto entre </w:t>
            </w:r>
            <w:proofErr w:type="spellStart"/>
            <w:r>
              <w:t>Frondizi</w:t>
            </w:r>
            <w:proofErr w:type="spellEnd"/>
            <w:r>
              <w:t xml:space="preserve"> y Perón: </w:t>
            </w:r>
            <w:proofErr w:type="spellStart"/>
            <w:r>
              <w:t>Frondizi</w:t>
            </w:r>
            <w:proofErr w:type="spellEnd"/>
            <w:r>
              <w:t xml:space="preserve"> propone levantar la proscripción si los peronistas votan por </w:t>
            </w:r>
            <w:r w:rsidR="00A06076">
              <w:t>él</w:t>
            </w:r>
            <w:r w:rsidR="0051735B">
              <w:t>.</w:t>
            </w:r>
          </w:p>
        </w:tc>
      </w:tr>
      <w:tr w:rsidR="0051735B" w:rsidRPr="007D61AA" w:rsidTr="007D61AA">
        <w:tc>
          <w:tcPr>
            <w:tcW w:w="10490" w:type="dxa"/>
          </w:tcPr>
          <w:p w:rsidR="0051735B" w:rsidRDefault="0051735B" w:rsidP="00A06076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1958: </w:t>
            </w:r>
            <w:proofErr w:type="spellStart"/>
            <w:r>
              <w:t>Frodizi</w:t>
            </w:r>
            <w:proofErr w:type="spellEnd"/>
            <w:r>
              <w:t xml:space="preserve"> asume como presidente, pero</w:t>
            </w:r>
            <w:r>
              <w:t xml:space="preserve">: los militares desconfían de el por su pacto con Perón. Los sindicatos lo presionan para levantar la proscripción, la UCR del Pueblo, encabezada por </w:t>
            </w:r>
            <w:proofErr w:type="spellStart"/>
            <w:r>
              <w:t>Valbin</w:t>
            </w:r>
            <w:proofErr w:type="spellEnd"/>
            <w:r>
              <w:t>, le juega en contra</w:t>
            </w:r>
            <w:r w:rsidR="00A06076">
              <w:t>.</w:t>
            </w:r>
            <w:r w:rsidR="00A06076">
              <w:br/>
              <w:t>Para ganar tiempo aumenta los</w:t>
            </w:r>
            <w:r>
              <w:t xml:space="preserve"> salarios</w:t>
            </w:r>
            <w:r w:rsidR="00A06076">
              <w:t xml:space="preserve"> (salariazo)</w:t>
            </w:r>
            <w:r>
              <w:t xml:space="preserve">, genera planes de inversión en áreas estratégicas, dicta una ley para </w:t>
            </w:r>
            <w:r w:rsidR="00660C67">
              <w:t>favorecer</w:t>
            </w:r>
            <w:r>
              <w:t xml:space="preserve"> la radicación de capitales extranjeros</w:t>
            </w:r>
            <w:r w:rsidR="00660C67">
              <w:t>, firma acuerdos para que compañías británicas y estadounidenses exploten el petróleo argentino. Decreta amnistía para que los líderes sindicales  retomen el control de los gremios. Piden préstamo al FMI</w:t>
            </w:r>
            <w:r w:rsidR="00A06076">
              <w:t xml:space="preserve">, </w:t>
            </w:r>
            <w:r w:rsidR="00A06076">
              <w:t xml:space="preserve">Las políticas desarrollistas producen un rápido crecimiento en la economía </w:t>
            </w:r>
            <w:proofErr w:type="spellStart"/>
            <w:r w:rsidR="00A06076">
              <w:t>Arg</w:t>
            </w:r>
            <w:proofErr w:type="spellEnd"/>
            <w:r w:rsidR="00A06076">
              <w:t xml:space="preserve">.: Entran inversiones, </w:t>
            </w:r>
            <w:proofErr w:type="spellStart"/>
            <w:r w:rsidR="00A06076">
              <w:t>Arg</w:t>
            </w:r>
            <w:proofErr w:type="spellEnd"/>
            <w:r w:rsidR="00A06076">
              <w:t>. Se independiza del petróleo extranjero</w:t>
            </w:r>
            <w:r w:rsidR="00660C67">
              <w:br/>
            </w:r>
            <w:r w:rsidR="00A06076">
              <w:t xml:space="preserve">Reduce los gastos públicos y entra en conflicto con el peronismo: </w:t>
            </w:r>
            <w:r w:rsidR="00660C67">
              <w:t xml:space="preserve">Comienzan las huelgas y los paros convocados por las 62 </w:t>
            </w:r>
            <w:proofErr w:type="spellStart"/>
            <w:r w:rsidR="00660C67">
              <w:t>org</w:t>
            </w:r>
            <w:proofErr w:type="spellEnd"/>
            <w:r w:rsidR="00660C67">
              <w:t xml:space="preserve">. </w:t>
            </w:r>
            <w:r w:rsidR="00DD6484">
              <w:t xml:space="preserve"> “desarrollismo” “integración” “profundización del </w:t>
            </w:r>
            <w:proofErr w:type="spellStart"/>
            <w:r w:rsidR="00DD6484">
              <w:t>isi</w:t>
            </w:r>
            <w:proofErr w:type="spellEnd"/>
            <w:r w:rsidR="00DD6484">
              <w:t>”</w:t>
            </w:r>
          </w:p>
        </w:tc>
      </w:tr>
      <w:tr w:rsidR="00660C67" w:rsidRPr="007D61AA" w:rsidTr="007D61AA">
        <w:tc>
          <w:tcPr>
            <w:tcW w:w="10490" w:type="dxa"/>
          </w:tcPr>
          <w:p w:rsidR="00660C67" w:rsidRDefault="00660C67" w:rsidP="00660C67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1959: </w:t>
            </w:r>
            <w:r>
              <w:t xml:space="preserve">ley que autoriza la rento o el arrendamiento del frigorífico principal Lisandro de la torre acotando mala administración </w:t>
            </w:r>
            <w:r>
              <w:sym w:font="Wingdings" w:char="F0E0"/>
            </w:r>
            <w:r>
              <w:t xml:space="preserve"> 6000 obreros en </w:t>
            </w:r>
            <w:r w:rsidR="004E043D">
              <w:t>huelga</w:t>
            </w:r>
            <w:r>
              <w:t>, represión, otra huelga general, represión aplicando el plan CONINTES (</w:t>
            </w:r>
            <w:r w:rsidR="004E043D">
              <w:t>conmoción</w:t>
            </w:r>
            <w:r>
              <w:t xml:space="preserve"> interna del estado: autoriza a represión por las fuerzas armadas y se suspenden las garantías constitucionales).  A la semana la planta vuelve a ponerse en marcha, pero de 8000 obreros solo quedan 2000.</w:t>
            </w:r>
            <w:r w:rsidR="004E043D">
              <w:br/>
            </w:r>
            <w:r w:rsidR="004E043D" w:rsidRPr="00A06076">
              <w:rPr>
                <w:highlight w:val="lightGray"/>
              </w:rPr>
              <w:t>1 ENE:</w:t>
            </w:r>
            <w:r w:rsidR="004E043D">
              <w:t xml:space="preserve"> Caída de Batista en Cuba y triunfo de Fidel casto</w:t>
            </w:r>
          </w:p>
        </w:tc>
      </w:tr>
      <w:tr w:rsidR="00660C67" w:rsidRPr="007D61AA" w:rsidTr="007D61AA">
        <w:tc>
          <w:tcPr>
            <w:tcW w:w="10490" w:type="dxa"/>
          </w:tcPr>
          <w:p w:rsidR="00660C67" w:rsidRDefault="00660C67" w:rsidP="004E043D">
            <w:pPr>
              <w:spacing w:before="240" w:line="276" w:lineRule="auto"/>
            </w:pPr>
            <w:r w:rsidRPr="00A06076">
              <w:rPr>
                <w:highlight w:val="yellow"/>
              </w:rPr>
              <w:lastRenderedPageBreak/>
              <w:t xml:space="preserve">1960: </w:t>
            </w:r>
            <w:r>
              <w:t xml:space="preserve">Ministro de economía </w:t>
            </w:r>
            <w:proofErr w:type="spellStart"/>
            <w:r>
              <w:t>Alvaro</w:t>
            </w:r>
            <w:proofErr w:type="spellEnd"/>
            <w:r>
              <w:t xml:space="preserve"> Alsogaray: </w:t>
            </w:r>
            <w:r w:rsidR="004E043D">
              <w:t>Devalúa</w:t>
            </w:r>
            <w:r>
              <w:t xml:space="preserve"> la moneda –</w:t>
            </w:r>
            <w:r w:rsidR="004E043D">
              <w:t>Congela</w:t>
            </w:r>
            <w:r>
              <w:t xml:space="preserve"> los salarios –Reduce el control del estado sobre las actividades privadas.</w:t>
            </w:r>
            <w:r>
              <w:br/>
              <w:t>C</w:t>
            </w:r>
            <w:r>
              <w:t>risis política y rumores de un golpe de estado: Aumenta el costo de vida, hay despidos</w:t>
            </w:r>
            <w:r>
              <w:t xml:space="preserve"> </w:t>
            </w:r>
            <w:r>
              <w:sym w:font="Wingdings" w:char="F0E0"/>
            </w:r>
            <w:r>
              <w:t xml:space="preserve"> Paro masivo general, se aplica el plan </w:t>
            </w:r>
            <w:r w:rsidR="004E043D">
              <w:t>CONINTES</w:t>
            </w:r>
            <w:r>
              <w:t xml:space="preserve"> y hay 3500 personas presas</w:t>
            </w:r>
            <w:r>
              <w:br/>
            </w:r>
          </w:p>
        </w:tc>
      </w:tr>
      <w:tr w:rsidR="00660C67" w:rsidRPr="007D61AA" w:rsidTr="007D61AA">
        <w:tc>
          <w:tcPr>
            <w:tcW w:w="10490" w:type="dxa"/>
          </w:tcPr>
          <w:p w:rsidR="00660C67" w:rsidRDefault="00660C67" w:rsidP="00660C67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1961: </w:t>
            </w:r>
            <w:r w:rsidRPr="00A06076">
              <w:rPr>
                <w:highlight w:val="lightGray"/>
              </w:rPr>
              <w:t>ABR:</w:t>
            </w:r>
            <w:r w:rsidR="004E043D">
              <w:t xml:space="preserve"> Reorganización del gobierno, </w:t>
            </w:r>
            <w:proofErr w:type="spellStart"/>
            <w:r w:rsidR="004E043D">
              <w:t>Frondizi</w:t>
            </w:r>
            <w:proofErr w:type="spellEnd"/>
            <w:r w:rsidR="004E043D">
              <w:t xml:space="preserve"> no se suma al aislamiento a cuba, hasta que las FFAA lo obligan a romper relaciones.</w:t>
            </w:r>
          </w:p>
        </w:tc>
      </w:tr>
      <w:tr w:rsidR="004E043D" w:rsidRPr="007D61AA" w:rsidTr="007D61AA">
        <w:tc>
          <w:tcPr>
            <w:tcW w:w="10490" w:type="dxa"/>
          </w:tcPr>
          <w:p w:rsidR="004E043D" w:rsidRDefault="004E043D" w:rsidP="00660C67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1962: </w:t>
            </w:r>
            <w:proofErr w:type="spellStart"/>
            <w:r>
              <w:t>Frondizi</w:t>
            </w:r>
            <w:proofErr w:type="spellEnd"/>
            <w:r>
              <w:t xml:space="preserve"> levanta la proscripción al partido peronista, que se impone en las provincias el 18 MAR. </w:t>
            </w:r>
            <w:proofErr w:type="spellStart"/>
            <w:r>
              <w:t>Frondizi</w:t>
            </w:r>
            <w:proofErr w:type="spellEnd"/>
            <w:r>
              <w:t xml:space="preserve"> cambia todo el gabinete e interviene las provincias donde ganaron los peronistas. </w:t>
            </w:r>
            <w:r>
              <w:br/>
            </w:r>
            <w:r w:rsidRPr="006372F5">
              <w:rPr>
                <w:highlight w:val="lightGray"/>
              </w:rPr>
              <w:t xml:space="preserve">29 MAR: </w:t>
            </w:r>
            <w:r>
              <w:t xml:space="preserve">Las FFAA piden su renuncia y lo meten preso en la isla Martin García (YPF) </w:t>
            </w:r>
            <w:r>
              <w:br/>
              <w:t>Asume José María Guido, los militares están divididos en Colorados (quieren erradicar al peronismo del país) y Azules (Quieren que las FFAA se alejen de la política y llamar a elecciones. Temen que la división del ejército permita que el comunismo gane terreno.</w:t>
            </w:r>
            <w:r>
              <w:br/>
              <w:t>Hacen firmar un acuerdo al presidente que le prohíbe levantar la proscripción del peronismo. Asume Alsogaray como ministro de economía: -Pospone el pago de sueldos a empleados públicos –Pospone el pago de jubilaciones –Aumenta los impuestos – Toma créditos externos con el FMI</w:t>
            </w:r>
            <w:r>
              <w:br/>
            </w:r>
            <w:r w:rsidRPr="006372F5">
              <w:rPr>
                <w:highlight w:val="lightGray"/>
              </w:rPr>
              <w:t xml:space="preserve">SEP: </w:t>
            </w:r>
            <w:r>
              <w:t xml:space="preserve">estalla el conflicto entre azules y colorados, y nombran a el General </w:t>
            </w:r>
            <w:proofErr w:type="spellStart"/>
            <w:r>
              <w:t>Ongania</w:t>
            </w:r>
            <w:proofErr w:type="spellEnd"/>
            <w:r>
              <w:t xml:space="preserve"> (católico autoritario, anticomunista, AZUL) como el comandante del ejército.</w:t>
            </w:r>
            <w:r w:rsidR="00DD6484">
              <w:t xml:space="preserve">  “doctrina de seguridad nacional”</w:t>
            </w:r>
          </w:p>
        </w:tc>
      </w:tr>
      <w:tr w:rsidR="00E016C9" w:rsidRPr="007D61AA" w:rsidTr="007D61AA">
        <w:tc>
          <w:tcPr>
            <w:tcW w:w="10490" w:type="dxa"/>
          </w:tcPr>
          <w:p w:rsidR="00E016C9" w:rsidRDefault="00E016C9" w:rsidP="00E016C9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1963: </w:t>
            </w:r>
            <w:r w:rsidRPr="006372F5">
              <w:rPr>
                <w:highlight w:val="lightGray"/>
              </w:rPr>
              <w:t xml:space="preserve">7 JUL: </w:t>
            </w:r>
            <w:r>
              <w:t xml:space="preserve">Nuevas elecciones con el peronismo proscripto, que busca el apoyo en la UCR intransigente, </w:t>
            </w:r>
            <w:proofErr w:type="spellStart"/>
            <w:r>
              <w:t>Peron</w:t>
            </w:r>
            <w:proofErr w:type="spellEnd"/>
            <w:r>
              <w:t xml:space="preserve"> designa a Solano como candidato. La CGT de </w:t>
            </w:r>
            <w:proofErr w:type="spellStart"/>
            <w:r>
              <w:t>Vandor</w:t>
            </w:r>
            <w:proofErr w:type="spellEnd"/>
            <w:r>
              <w:t xml:space="preserve"> busca ofrecer a su candidato. </w:t>
            </w:r>
            <w:r>
              <w:br/>
            </w:r>
            <w:r w:rsidRPr="006372F5">
              <w:rPr>
                <w:highlight w:val="lightGray"/>
              </w:rPr>
              <w:t xml:space="preserve">12 OCT: </w:t>
            </w:r>
            <w:r>
              <w:t xml:space="preserve">Asume </w:t>
            </w:r>
            <w:proofErr w:type="spellStart"/>
            <w:r>
              <w:t>Illia</w:t>
            </w:r>
            <w:proofErr w:type="spellEnd"/>
            <w:r>
              <w:t xml:space="preserve"> como presidente de la nación (como candidato de la unión </w:t>
            </w:r>
            <w:r w:rsidR="000A0BB6">
              <w:t>cívica</w:t>
            </w:r>
            <w:r>
              <w:t xml:space="preserve"> del pueblo)</w:t>
            </w:r>
          </w:p>
        </w:tc>
      </w:tr>
      <w:tr w:rsidR="00E016C9" w:rsidRPr="007D61AA" w:rsidTr="007D61AA">
        <w:tc>
          <w:tcPr>
            <w:tcW w:w="10490" w:type="dxa"/>
          </w:tcPr>
          <w:p w:rsidR="000A0BB6" w:rsidRDefault="00E016C9" w:rsidP="00E016C9">
            <w:pPr>
              <w:spacing w:before="240" w:line="276" w:lineRule="auto"/>
            </w:pPr>
            <w:r w:rsidRPr="00A06076">
              <w:rPr>
                <w:highlight w:val="yellow"/>
              </w:rPr>
              <w:t xml:space="preserve">1964: </w:t>
            </w:r>
            <w:r w:rsidR="000A0BB6">
              <w:t>Se busca acentuar el rol del estado en la economía: -Ley de salario mínimo, vital y móvil. –Copa de leche en las escuelas. –Control de precios de producto de primera necesidad. –Ley de medicamentos (calidad y precio). –Anula contratos petroleros para renegociar. (se le oponen los desarrollistas y los liberales)</w:t>
            </w:r>
            <w:r w:rsidR="000A0BB6">
              <w:br/>
              <w:t>DIC: Gremios: plan de lucha que paraliza al país, marcha, operativo retorno que falla.</w:t>
            </w:r>
          </w:p>
        </w:tc>
      </w:tr>
      <w:tr w:rsidR="00E016C9" w:rsidRPr="007D61AA" w:rsidTr="007D61AA">
        <w:tc>
          <w:tcPr>
            <w:tcW w:w="10490" w:type="dxa"/>
          </w:tcPr>
          <w:p w:rsidR="000A0BB6" w:rsidRDefault="00E016C9" w:rsidP="00E016C9">
            <w:pPr>
              <w:spacing w:before="240" w:line="276" w:lineRule="auto"/>
            </w:pPr>
            <w:r w:rsidRPr="00A06076">
              <w:rPr>
                <w:highlight w:val="yellow"/>
              </w:rPr>
              <w:t>1965:</w:t>
            </w:r>
            <w:r w:rsidRPr="00A06076">
              <w:rPr>
                <w:highlight w:val="yellow"/>
              </w:rPr>
              <w:t xml:space="preserve"> </w:t>
            </w:r>
            <w:r w:rsidRPr="006372F5">
              <w:rPr>
                <w:highlight w:val="lightGray"/>
              </w:rPr>
              <w:t xml:space="preserve">16 DIC: </w:t>
            </w:r>
            <w:r>
              <w:t>Resolucion2065:</w:t>
            </w:r>
            <w:r w:rsidR="000A0BB6">
              <w:t xml:space="preserve"> La asamblea de naciones unidas reconoce la disputa de soberanía entre la argentina y reino unido sobre las islas Malvinas y se invita a las partes a dialogar para resolver el conflicto.</w:t>
            </w:r>
            <w:r w:rsidR="000A0BB6">
              <w:br/>
            </w:r>
            <w:proofErr w:type="spellStart"/>
            <w:r w:rsidR="000A0BB6">
              <w:t>Ongania</w:t>
            </w:r>
            <w:proofErr w:type="spellEnd"/>
            <w:r w:rsidR="000A0BB6">
              <w:t xml:space="preserve"> adhiere a la doctrina de seguridad nacional promovida por los estados unidos para defenderse del comunismo.</w:t>
            </w:r>
            <w:r w:rsidR="000A0BB6">
              <w:br/>
              <w:t xml:space="preserve">Se lanza una campaña contra </w:t>
            </w:r>
            <w:proofErr w:type="spellStart"/>
            <w:r w:rsidR="000A0BB6">
              <w:t>Illia</w:t>
            </w:r>
            <w:proofErr w:type="spellEnd"/>
            <w:r w:rsidR="000A0BB6">
              <w:t xml:space="preserve"> acusándolo de lento y de falta de energía, mientras  se consolida la figura de </w:t>
            </w:r>
            <w:proofErr w:type="spellStart"/>
            <w:r w:rsidR="000A0BB6">
              <w:t>ongania</w:t>
            </w:r>
            <w:proofErr w:type="spellEnd"/>
            <w:r w:rsidR="000A0BB6">
              <w:t>.</w:t>
            </w:r>
            <w:r w:rsidR="00A06076">
              <w:t xml:space="preserve"> S</w:t>
            </w:r>
            <w:r w:rsidR="00A06076" w:rsidRPr="00A06076">
              <w:t>e crea la asociación argentina de árbitros (AAA)</w:t>
            </w:r>
          </w:p>
        </w:tc>
      </w:tr>
      <w:tr w:rsidR="0064383A" w:rsidRPr="007D61AA" w:rsidTr="007D61AA">
        <w:tc>
          <w:tcPr>
            <w:tcW w:w="10490" w:type="dxa"/>
          </w:tcPr>
          <w:p w:rsidR="00A06076" w:rsidRDefault="0064383A" w:rsidP="00A06076">
            <w:pPr>
              <w:spacing w:before="240" w:line="276" w:lineRule="auto"/>
            </w:pPr>
            <w:r w:rsidRPr="00A06076">
              <w:rPr>
                <w:highlight w:val="yellow"/>
              </w:rPr>
              <w:t>1966</w:t>
            </w:r>
            <w:r w:rsidR="00A06076" w:rsidRPr="00A06076">
              <w:rPr>
                <w:highlight w:val="yellow"/>
              </w:rPr>
              <w:t xml:space="preserve">: </w:t>
            </w:r>
            <w:r w:rsidR="00A06076">
              <w:t>En las elecciones provinciales de Mendoza gana el peronismo y la oposición tiembla. Incapacidad de Ilia para reprimir los conflictos.</w:t>
            </w:r>
            <w:r w:rsidR="00A06076">
              <w:br/>
            </w:r>
            <w:r w:rsidRPr="006372F5">
              <w:rPr>
                <w:highlight w:val="lightGray"/>
              </w:rPr>
              <w:t xml:space="preserve">28 JUN: </w:t>
            </w:r>
            <w:r>
              <w:t xml:space="preserve">Revolución Argentina, Golpe de estado, Asume </w:t>
            </w:r>
            <w:proofErr w:type="spellStart"/>
            <w:r>
              <w:t>Ongania</w:t>
            </w:r>
            <w:proofErr w:type="spellEnd"/>
            <w:r>
              <w:t xml:space="preserve"> como presidente.</w:t>
            </w:r>
            <w:r>
              <w:br/>
              <w:t>Objetivos: sin plazos para llevar a cabo sus objetivos, obligan a renunciar a toda la corte suprema de justicia y crean un estatuto que remplaza la constitución.</w:t>
            </w:r>
            <w:r>
              <w:br/>
              <w:t>Medidas económicas: -Reducir personal estatal. –Cerrar miles de kilómetros de vías. –Congelar salarios. –Suspender las negociaciones colectivas de trabajo.</w:t>
            </w:r>
            <w:r w:rsidR="002B2A67">
              <w:br/>
              <w:t xml:space="preserve">Estudiantes y profesores repudian la dictadura </w:t>
            </w:r>
            <w:r w:rsidR="002B2A67">
              <w:sym w:font="Wingdings" w:char="F0E0"/>
            </w:r>
            <w:r w:rsidR="002B2A67">
              <w:t xml:space="preserve"> </w:t>
            </w:r>
            <w:proofErr w:type="spellStart"/>
            <w:r w:rsidR="002B2A67">
              <w:t>Ongania</w:t>
            </w:r>
            <w:proofErr w:type="spellEnd"/>
            <w:r w:rsidR="002B2A67">
              <w:t xml:space="preserve"> interviene las universidades, la UBA se resiste y ocupan los edificios de las facultades. </w:t>
            </w:r>
            <w:r w:rsidR="002B2A67" w:rsidRPr="006372F5">
              <w:rPr>
                <w:highlight w:val="lightGray"/>
              </w:rPr>
              <w:t xml:space="preserve">29 JUL: </w:t>
            </w:r>
            <w:r w:rsidR="002B2A67">
              <w:t>Noche de los bastones largos: Profesores y alumnos son golpeados, encarcelados, despedidos, algunos renuncian.</w:t>
            </w:r>
            <w:r w:rsidR="00A06076">
              <w:t xml:space="preserve">  </w:t>
            </w:r>
            <w:r w:rsidR="002B2A67" w:rsidRPr="006372F5">
              <w:rPr>
                <w:highlight w:val="lightGray"/>
              </w:rPr>
              <w:t xml:space="preserve">28 SEP: </w:t>
            </w:r>
            <w:r w:rsidR="002B2A67">
              <w:t xml:space="preserve">18 </w:t>
            </w:r>
            <w:r w:rsidR="00A06076">
              <w:t>jóvenes</w:t>
            </w:r>
            <w:r w:rsidR="002B2A67">
              <w:t xml:space="preserve"> toman el control de un avión de aerolíneas argentinas y lo desvían hacia las islas Malvinas donde hacen flamear la bandera Argentina durante 36 </w:t>
            </w:r>
            <w:proofErr w:type="spellStart"/>
            <w:r w:rsidR="002B2A67">
              <w:t>hs</w:t>
            </w:r>
            <w:proofErr w:type="spellEnd"/>
            <w:r w:rsidR="002B2A67">
              <w:t>.</w:t>
            </w:r>
          </w:p>
        </w:tc>
      </w:tr>
    </w:tbl>
    <w:p w:rsidR="006372F5" w:rsidRDefault="006372F5" w:rsidP="006372F5"/>
    <w:sectPr w:rsidR="006372F5" w:rsidSect="007D61AA">
      <w:pgSz w:w="12240" w:h="15840"/>
      <w:pgMar w:top="567" w:right="1701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11"/>
    <w:rsid w:val="0003632D"/>
    <w:rsid w:val="000A0BB6"/>
    <w:rsid w:val="002378BA"/>
    <w:rsid w:val="002B2A67"/>
    <w:rsid w:val="002E6D54"/>
    <w:rsid w:val="0036022C"/>
    <w:rsid w:val="003D44DC"/>
    <w:rsid w:val="00413F8B"/>
    <w:rsid w:val="004C6379"/>
    <w:rsid w:val="004E043D"/>
    <w:rsid w:val="0051735B"/>
    <w:rsid w:val="005222B3"/>
    <w:rsid w:val="00566A8D"/>
    <w:rsid w:val="005F7111"/>
    <w:rsid w:val="006372F5"/>
    <w:rsid w:val="00640959"/>
    <w:rsid w:val="0064383A"/>
    <w:rsid w:val="00660C67"/>
    <w:rsid w:val="006B3705"/>
    <w:rsid w:val="006F03BE"/>
    <w:rsid w:val="007034DF"/>
    <w:rsid w:val="007D61AA"/>
    <w:rsid w:val="008D4E20"/>
    <w:rsid w:val="009F3135"/>
    <w:rsid w:val="00A06076"/>
    <w:rsid w:val="00B21844"/>
    <w:rsid w:val="00BA17CD"/>
    <w:rsid w:val="00BB1091"/>
    <w:rsid w:val="00BD70FF"/>
    <w:rsid w:val="00DD6484"/>
    <w:rsid w:val="00E016C9"/>
    <w:rsid w:val="00F13550"/>
    <w:rsid w:val="00F5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BF1C415-8080-4B13-90B5-F4CE770F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5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1145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Gakbart</dc:creator>
  <cp:keywords/>
  <dc:description/>
  <cp:lastModifiedBy>Nicole Gakbart</cp:lastModifiedBy>
  <cp:revision>4</cp:revision>
  <dcterms:created xsi:type="dcterms:W3CDTF">2017-02-22T00:13:00Z</dcterms:created>
  <dcterms:modified xsi:type="dcterms:W3CDTF">2017-02-22T21:26:00Z</dcterms:modified>
</cp:coreProperties>
</file>