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22753" w14:textId="3C8687EF" w:rsidR="003A3F55" w:rsidRDefault="005F43BC" w:rsidP="005F43BC">
      <w:pPr>
        <w:pStyle w:val="Ttulo"/>
        <w:rPr>
          <w:lang w:val="es-ES"/>
        </w:rPr>
      </w:pPr>
      <w:r>
        <w:rPr>
          <w:lang w:val="es-ES"/>
        </w:rPr>
        <w:t>Equilibrio de mercado</w:t>
      </w:r>
    </w:p>
    <w:p w14:paraId="1019A1E3" w14:textId="4AE47B52" w:rsidR="005F43BC" w:rsidRDefault="005F43BC" w:rsidP="005F43BC">
      <w:pPr>
        <w:pStyle w:val="Prrafodelista"/>
        <w:numPr>
          <w:ilvl w:val="0"/>
          <w:numId w:val="1"/>
        </w:numPr>
        <w:rPr>
          <w:lang w:val="es-ES"/>
        </w:rPr>
      </w:pPr>
      <w:r>
        <w:rPr>
          <w:lang w:val="es-ES"/>
        </w:rPr>
        <w:t>El mercado es el espacio de encuentro entre oferta (S) y demanda (D).</w:t>
      </w:r>
    </w:p>
    <w:p w14:paraId="6284B9A4" w14:textId="398236AF" w:rsidR="005F43BC" w:rsidRDefault="005F43BC" w:rsidP="005F43BC">
      <w:pPr>
        <w:pStyle w:val="Prrafodelista"/>
        <w:numPr>
          <w:ilvl w:val="0"/>
          <w:numId w:val="1"/>
        </w:numPr>
        <w:rPr>
          <w:lang w:val="es-ES"/>
        </w:rPr>
      </w:pPr>
      <w:r>
        <w:rPr>
          <w:lang w:val="es-ES"/>
        </w:rPr>
        <w:t xml:space="preserve">Los demandantes son quienes presentan una necesidad. Los oferentes buscan satisfacer una necesidad a </w:t>
      </w:r>
      <w:r w:rsidR="002B404A">
        <w:rPr>
          <w:lang w:val="es-ES"/>
        </w:rPr>
        <w:t>través</w:t>
      </w:r>
      <w:r>
        <w:rPr>
          <w:lang w:val="es-ES"/>
        </w:rPr>
        <w:t xml:space="preserve"> de la venta de un bien o servicio.</w:t>
      </w:r>
    </w:p>
    <w:p w14:paraId="748FC77A" w14:textId="2A43AA9C" w:rsidR="005F43BC" w:rsidRDefault="005F43BC" w:rsidP="005F43BC">
      <w:pPr>
        <w:pStyle w:val="Prrafodelista"/>
        <w:numPr>
          <w:ilvl w:val="0"/>
          <w:numId w:val="1"/>
        </w:numPr>
        <w:rPr>
          <w:lang w:val="es-ES"/>
        </w:rPr>
      </w:pPr>
      <w:r>
        <w:rPr>
          <w:lang w:val="es-ES"/>
        </w:rPr>
        <w:t>Ese punto representa el óptimo entre las tendencias opuestas de S y D.</w:t>
      </w:r>
    </w:p>
    <w:p w14:paraId="00F4F5C6" w14:textId="3E83E4F3" w:rsidR="005F43BC" w:rsidRDefault="005F43BC" w:rsidP="005F43BC">
      <w:pPr>
        <w:pStyle w:val="Prrafodelista"/>
        <w:numPr>
          <w:ilvl w:val="0"/>
          <w:numId w:val="1"/>
        </w:numPr>
        <w:rPr>
          <w:lang w:val="es-ES"/>
        </w:rPr>
      </w:pPr>
      <w:r>
        <w:rPr>
          <w:lang w:val="es-ES"/>
        </w:rPr>
        <w:t>El exceso de S tiende a bajar el precio (P).</w:t>
      </w:r>
    </w:p>
    <w:p w14:paraId="39801F78" w14:textId="4259ABC0" w:rsidR="005F43BC" w:rsidRDefault="005F43BC" w:rsidP="005F43BC">
      <w:pPr>
        <w:pStyle w:val="Prrafodelista"/>
        <w:numPr>
          <w:ilvl w:val="0"/>
          <w:numId w:val="1"/>
        </w:numPr>
        <w:rPr>
          <w:lang w:val="es-ES"/>
        </w:rPr>
      </w:pPr>
      <w:r>
        <w:rPr>
          <w:lang w:val="es-ES"/>
        </w:rPr>
        <w:t>El exceso de D tiende a subir el precio.</w:t>
      </w:r>
    </w:p>
    <w:p w14:paraId="051EB1EE" w14:textId="52E91ED6" w:rsidR="005F43BC" w:rsidRDefault="005F43BC" w:rsidP="005F43BC">
      <w:pPr>
        <w:rPr>
          <w:lang w:val="es-ES"/>
        </w:rPr>
      </w:pPr>
      <w:r>
        <w:rPr>
          <w:lang w:val="es-ES"/>
        </w:rPr>
        <w:t xml:space="preserve">Mecanismo de autorregulación del mercado </w:t>
      </w:r>
    </w:p>
    <w:p w14:paraId="5450CE22" w14:textId="6F403FAA" w:rsidR="005F43BC" w:rsidRDefault="005F43BC" w:rsidP="005F43BC">
      <w:pPr>
        <w:rPr>
          <w:lang w:val="es-ES"/>
        </w:rPr>
      </w:pPr>
      <w:r>
        <w:rPr>
          <w:lang w:val="es-ES"/>
        </w:rPr>
        <w:t>Los movimientos ascendentes o descendentes no cambian el punto de equilibrio (PE) del mercado ya que existe un mecanismo dado por las fuerzas opuestas del mercado que hacen que se corrijan por si solos los excesos de S y D.</w:t>
      </w:r>
    </w:p>
    <w:p w14:paraId="0ED73CF8" w14:textId="59BB6E28" w:rsidR="005F43BC" w:rsidRDefault="00D57BEE" w:rsidP="005F43BC">
      <w:pPr>
        <w:rPr>
          <w:lang w:val="es-ES"/>
        </w:rPr>
      </w:pPr>
      <w:r>
        <w:rPr>
          <w:lang w:val="es-ES"/>
        </w:rPr>
        <w:t>Los desplazamientos de cualquier función cambian el PE excepto que se compensen.</w:t>
      </w:r>
      <w:r w:rsidR="005D3405" w:rsidRPr="005D3405">
        <w:rPr>
          <w:noProof/>
          <w:lang w:val="es-ES"/>
        </w:rPr>
        <w:t xml:space="preserve"> </w:t>
      </w:r>
      <w:r w:rsidR="005D3405">
        <w:rPr>
          <w:noProof/>
          <w:lang w:val="es-ES"/>
        </w:rPr>
        <mc:AlternateContent>
          <mc:Choice Requires="wpc">
            <w:drawing>
              <wp:anchor distT="0" distB="0" distL="114300" distR="114300" simplePos="0" relativeHeight="251658240" behindDoc="0" locked="0" layoutInCell="1" allowOverlap="1" wp14:anchorId="628F1846" wp14:editId="54836634">
                <wp:simplePos x="0" y="0"/>
                <wp:positionH relativeFrom="column">
                  <wp:posOffset>-3810</wp:posOffset>
                </wp:positionH>
                <wp:positionV relativeFrom="paragraph">
                  <wp:posOffset>187960</wp:posOffset>
                </wp:positionV>
                <wp:extent cx="2131060" cy="1826895"/>
                <wp:effectExtent l="0" t="0" r="0" b="1905"/>
                <wp:wrapTopAndBottom/>
                <wp:docPr id="1" name="Lienzo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Conector recto de flecha 2"/>
                        <wps:cNvCnPr/>
                        <wps:spPr>
                          <a:xfrm flipV="1">
                            <a:off x="378899" y="121806"/>
                            <a:ext cx="0" cy="13810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 name="Conector recto de flecha 3"/>
                        <wps:cNvCnPr/>
                        <wps:spPr>
                          <a:xfrm>
                            <a:off x="378899" y="1502943"/>
                            <a:ext cx="16202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 name="Conector recto 4"/>
                        <wps:cNvCnPr/>
                        <wps:spPr>
                          <a:xfrm flipV="1">
                            <a:off x="559874" y="474191"/>
                            <a:ext cx="1057275" cy="857192"/>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5" name="Conector recto 5"/>
                        <wps:cNvCnPr/>
                        <wps:spPr>
                          <a:xfrm>
                            <a:off x="721799" y="474180"/>
                            <a:ext cx="952500" cy="85715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 name="Cuadro de texto 6"/>
                        <wps:cNvSpPr txBox="1"/>
                        <wps:spPr>
                          <a:xfrm>
                            <a:off x="1807649" y="1502946"/>
                            <a:ext cx="323850" cy="323981"/>
                          </a:xfrm>
                          <a:prstGeom prst="rect">
                            <a:avLst/>
                          </a:prstGeom>
                          <a:noFill/>
                          <a:ln w="6350">
                            <a:noFill/>
                          </a:ln>
                        </wps:spPr>
                        <wps:txbx>
                          <w:txbxContent>
                            <w:p w14:paraId="45EDD114" w14:textId="77777777" w:rsidR="005D3405" w:rsidRPr="005D3405" w:rsidRDefault="005D3405" w:rsidP="005D3405">
                              <w:pPr>
                                <w:rPr>
                                  <w:lang w:val="es-ES"/>
                                </w:rPr>
                              </w:pPr>
                              <w:r>
                                <w:rPr>
                                  <w:lang w:val="es-ES"/>
                                </w:rPr>
                                <w:t>Q</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Cuadro de texto 7"/>
                        <wps:cNvSpPr txBox="1"/>
                        <wps:spPr>
                          <a:xfrm>
                            <a:off x="121724" y="36000"/>
                            <a:ext cx="257175" cy="352404"/>
                          </a:xfrm>
                          <a:prstGeom prst="rect">
                            <a:avLst/>
                          </a:prstGeom>
                          <a:noFill/>
                          <a:ln w="6350">
                            <a:noFill/>
                          </a:ln>
                        </wps:spPr>
                        <wps:txbx>
                          <w:txbxContent>
                            <w:p w14:paraId="4F7AD46A" w14:textId="77777777" w:rsidR="005D3405" w:rsidRPr="005D3405" w:rsidRDefault="005D3405" w:rsidP="005D3405">
                              <w:pPr>
                                <w:rPr>
                                  <w:lang w:val="es-ES"/>
                                </w:rPr>
                              </w:pPr>
                              <w:r>
                                <w:rPr>
                                  <w:lang w:val="es-ES"/>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Conector recto de flecha 8"/>
                        <wps:cNvCnPr/>
                        <wps:spPr>
                          <a:xfrm flipH="1">
                            <a:off x="378899" y="864756"/>
                            <a:ext cx="752475" cy="0"/>
                          </a:xfrm>
                          <a:prstGeom prst="straightConnector1">
                            <a:avLst/>
                          </a:prstGeom>
                          <a:ln w="9525" cap="flat" cmpd="sng" algn="ctr">
                            <a:solidFill>
                              <a:schemeClr val="accent3"/>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9" name="Conector recto de flecha 9"/>
                        <wps:cNvCnPr/>
                        <wps:spPr>
                          <a:xfrm flipV="1">
                            <a:off x="1158975" y="864654"/>
                            <a:ext cx="0" cy="638171"/>
                          </a:xfrm>
                          <a:prstGeom prst="straightConnector1">
                            <a:avLst/>
                          </a:prstGeom>
                          <a:ln w="9525" cap="flat" cmpd="sng" algn="ctr">
                            <a:solidFill>
                              <a:schemeClr val="accent3"/>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0" name="Cuadro de texto 10"/>
                        <wps:cNvSpPr txBox="1"/>
                        <wps:spPr>
                          <a:xfrm>
                            <a:off x="35999" y="731190"/>
                            <a:ext cx="419100" cy="381144"/>
                          </a:xfrm>
                          <a:prstGeom prst="rect">
                            <a:avLst/>
                          </a:prstGeom>
                          <a:noFill/>
                          <a:ln w="6350">
                            <a:noFill/>
                          </a:ln>
                        </wps:spPr>
                        <wps:txbx>
                          <w:txbxContent>
                            <w:p w14:paraId="3633D2C8" w14:textId="77777777" w:rsidR="005D3405" w:rsidRPr="005D3405" w:rsidRDefault="005D3405" w:rsidP="005D3405">
                              <w:pPr>
                                <w:rPr>
                                  <w:lang w:val="es-ES"/>
                                </w:rPr>
                              </w:pPr>
                              <w:r>
                                <w:rPr>
                                  <w:lang w:val="es-ES"/>
                                </w:rPr>
                                <w:t>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Cuadro de texto 12"/>
                        <wps:cNvSpPr txBox="1"/>
                        <wps:spPr>
                          <a:xfrm>
                            <a:off x="1036124" y="1569606"/>
                            <a:ext cx="371475" cy="257178"/>
                          </a:xfrm>
                          <a:prstGeom prst="rect">
                            <a:avLst/>
                          </a:prstGeom>
                          <a:noFill/>
                          <a:ln w="6350">
                            <a:noFill/>
                          </a:ln>
                        </wps:spPr>
                        <wps:txbx>
                          <w:txbxContent>
                            <w:p w14:paraId="7D2A0830" w14:textId="77777777" w:rsidR="005D3405" w:rsidRPr="005D3405" w:rsidRDefault="005D3405" w:rsidP="005D3405">
                              <w:pPr>
                                <w:rPr>
                                  <w:lang w:val="es-ES"/>
                                </w:rPr>
                              </w:pPr>
                              <w:r>
                                <w:rPr>
                                  <w:lang w:val="es-ES"/>
                                </w:rPr>
                                <w:t>QE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Cuadro de texto 13"/>
                        <wps:cNvSpPr txBox="1"/>
                        <wps:spPr>
                          <a:xfrm>
                            <a:off x="1550474" y="217021"/>
                            <a:ext cx="304800" cy="257175"/>
                          </a:xfrm>
                          <a:prstGeom prst="rect">
                            <a:avLst/>
                          </a:prstGeom>
                          <a:noFill/>
                          <a:ln w="6350">
                            <a:noFill/>
                          </a:ln>
                        </wps:spPr>
                        <wps:txbx>
                          <w:txbxContent>
                            <w:p w14:paraId="508908DB" w14:textId="77777777" w:rsidR="005D3405" w:rsidRPr="005D3405" w:rsidRDefault="005D3405" w:rsidP="005D3405">
                              <w:pPr>
                                <w:rPr>
                                  <w:color w:val="ED7D31" w:themeColor="accent2"/>
                                  <w:lang w:val="es-ES"/>
                                </w:rPr>
                              </w:pPr>
                              <w:r w:rsidRPr="005D3405">
                                <w:rPr>
                                  <w:color w:val="ED7D31" w:themeColor="accent2"/>
                                  <w:lang w:val="es-ES"/>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Cuadro de texto 14"/>
                        <wps:cNvSpPr txBox="1"/>
                        <wps:spPr>
                          <a:xfrm>
                            <a:off x="1617149" y="1207615"/>
                            <a:ext cx="324825" cy="295327"/>
                          </a:xfrm>
                          <a:prstGeom prst="rect">
                            <a:avLst/>
                          </a:prstGeom>
                          <a:noFill/>
                          <a:ln w="6350">
                            <a:noFill/>
                          </a:ln>
                        </wps:spPr>
                        <wps:txbx>
                          <w:txbxContent>
                            <w:p w14:paraId="3425974C" w14:textId="77777777" w:rsidR="005D3405" w:rsidRPr="005D3405" w:rsidRDefault="005D3405" w:rsidP="005D3405">
                              <w:pPr>
                                <w:rPr>
                                  <w:color w:val="4472C4" w:themeColor="accent1"/>
                                  <w:lang w:val="es-ES"/>
                                </w:rPr>
                              </w:pPr>
                              <w:r w:rsidRPr="005D3405">
                                <w:rPr>
                                  <w:color w:val="4472C4" w:themeColor="accent1"/>
                                  <w:lang w:val="es-ES"/>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anchor>
            </w:drawing>
          </mc:Choice>
          <mc:Fallback>
            <w:pict>
              <v:group w14:anchorId="628F1846" id="Lienzo 1" o:spid="_x0000_s1026" editas="canvas" style="position:absolute;margin-left:-.3pt;margin-top:14.8pt;width:167.8pt;height:143.85pt;z-index:251658240" coordsize="21310,18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1310;height:18268;visibility:visible;mso-wrap-style:square">
                  <v:fill o:detectmouseclick="t"/>
                  <v:path o:connecttype="none"/>
                </v:shape>
                <v:shapetype id="_x0000_t32" coordsize="21600,21600" o:spt="32" o:oned="t" path="m,l21600,21600e" filled="f">
                  <v:path arrowok="t" fillok="f" o:connecttype="none"/>
                  <o:lock v:ext="edit" shapetype="t"/>
                </v:shapetype>
                <v:shape id="Conector recto de flecha 2" o:spid="_x0000_s1028" type="#_x0000_t32" style="position:absolute;left:3788;top:1218;width:0;height:138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" strokecolor="black [3200]" strokeweight=".5pt">
                  <v:stroke endarrow="block" joinstyle="miter"/>
                </v:shape>
                <v:shape id="Conector recto de flecha 3" o:spid="_x0000_s1029" type="#_x0000_t32" style="position:absolute;left:3788;top:15029;width:1620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" strokecolor="black [3200]" strokeweight=".5pt">
                  <v:stroke endarrow="block" joinstyle="miter"/>
                </v:shape>
                <v:line id="Conector recto 4" o:spid="_x0000_s1030" style="position:absolute;flip:y;visibility:visible;mso-wrap-style:square" from="5598,4741" to="16171,13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" strokecolor="#ed7d31 [3205]" strokeweight=".5pt">
                  <v:stroke joinstyle="miter"/>
                </v:line>
                <v:line id="Conector recto 5" o:spid="_x0000_s1031" style="position:absolute;visibility:visible;mso-wrap-style:square" from="7217,4741" to="16742,13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" strokecolor="#4472c4 [3204]" strokeweight=".5pt">
                  <v:stroke joinstyle="miter"/>
                </v:line>
                <v:shapetype id="_x0000_t202" coordsize="21600,21600" o:spt="202" path="m,l,21600r21600,l21600,xe">
                  <v:stroke joinstyle="miter"/>
                  <v:path gradientshapeok="t" o:connecttype="rect"/>
                </v:shapetype>
                <v:shape id="Cuadro de texto 6" o:spid="_x0000_s1032" type="#_x0000_t202" style="position:absolute;left:18076;top:15029;width:3238;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45EDD114" w14:textId="77777777" w:rsidR="005D3405" w:rsidRPr="005D3405" w:rsidRDefault="005D3405" w:rsidP="005D3405">
                        <w:pPr>
                          <w:rPr>
                            <w:lang w:val="es-ES"/>
                          </w:rPr>
                        </w:pPr>
                        <w:r>
                          <w:rPr>
                            <w:lang w:val="es-ES"/>
                          </w:rPr>
                          <w:t>Q</w:t>
                        </w:r>
                      </w:p>
                    </w:txbxContent>
                  </v:textbox>
                </v:shape>
                <v:shape id="Cuadro de texto 7" o:spid="_x0000_s1033" type="#_x0000_t202" style="position:absolute;left:1217;top:360;width:2571;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4F7AD46A" w14:textId="77777777" w:rsidR="005D3405" w:rsidRPr="005D3405" w:rsidRDefault="005D3405" w:rsidP="005D3405">
                        <w:pPr>
                          <w:rPr>
                            <w:lang w:val="es-ES"/>
                          </w:rPr>
                        </w:pPr>
                        <w:r>
                          <w:rPr>
                            <w:lang w:val="es-ES"/>
                          </w:rPr>
                          <w:t>P</w:t>
                        </w:r>
                      </w:p>
                    </w:txbxContent>
                  </v:textbox>
                </v:shape>
                <v:shape id="Conector recto de flecha 8" o:spid="_x0000_s1034" type="#_x0000_t32" style="position:absolute;left:3788;top:8647;width:752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" strokecolor="#a5a5a5 [3206]">
                  <v:stroke dashstyle="dash"/>
                </v:shape>
                <v:shape id="Conector recto de flecha 9" o:spid="_x0000_s1035" type="#_x0000_t32" style="position:absolute;left:11589;top:8646;width:0;height:638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" strokecolor="#a5a5a5 [3206]">
                  <v:stroke dashstyle="dash"/>
                </v:shape>
                <v:shape id="Cuadro de texto 10" o:spid="_x0000_s1036" type="#_x0000_t202" style="position:absolute;left:359;top:7311;width:4191;height:3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3633D2C8" w14:textId="77777777" w:rsidR="005D3405" w:rsidRPr="005D3405" w:rsidRDefault="005D3405" w:rsidP="005D3405">
                        <w:pPr>
                          <w:rPr>
                            <w:lang w:val="es-ES"/>
                          </w:rPr>
                        </w:pPr>
                        <w:r>
                          <w:rPr>
                            <w:lang w:val="es-ES"/>
                          </w:rPr>
                          <w:t>PE</w:t>
                        </w:r>
                      </w:p>
                    </w:txbxContent>
                  </v:textbox>
                </v:shape>
                <v:shape id="Cuadro de texto 12" o:spid="_x0000_s1037" type="#_x0000_t202" style="position:absolute;left:10361;top:15696;width:3714;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7D2A0830" w14:textId="77777777" w:rsidR="005D3405" w:rsidRPr="005D3405" w:rsidRDefault="005D3405" w:rsidP="005D3405">
                        <w:pPr>
                          <w:rPr>
                            <w:lang w:val="es-ES"/>
                          </w:rPr>
                        </w:pPr>
                        <w:r>
                          <w:rPr>
                            <w:lang w:val="es-ES"/>
                          </w:rPr>
                          <w:t>QE</w:t>
                        </w:r>
                      </w:p>
                    </w:txbxContent>
                  </v:textbox>
                </v:shape>
                <v:shape id="Cuadro de texto 13" o:spid="_x0000_s1038" type="#_x0000_t202" style="position:absolute;left:15504;top:2170;width:3048;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14:paraId="508908DB" w14:textId="77777777" w:rsidR="005D3405" w:rsidRPr="005D3405" w:rsidRDefault="005D3405" w:rsidP="005D3405">
                        <w:pPr>
                          <w:rPr>
                            <w:color w:val="ED7D31" w:themeColor="accent2"/>
                            <w:lang w:val="es-ES"/>
                          </w:rPr>
                        </w:pPr>
                        <w:r w:rsidRPr="005D3405">
                          <w:rPr>
                            <w:color w:val="ED7D31" w:themeColor="accent2"/>
                            <w:lang w:val="es-ES"/>
                          </w:rPr>
                          <w:t>S</w:t>
                        </w:r>
                      </w:p>
                    </w:txbxContent>
                  </v:textbox>
                </v:shape>
                <v:shape id="Cuadro de texto 14" o:spid="_x0000_s1039" type="#_x0000_t202" style="position:absolute;left:16171;top:12076;width:3248;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3425974C" w14:textId="77777777" w:rsidR="005D3405" w:rsidRPr="005D3405" w:rsidRDefault="005D3405" w:rsidP="005D3405">
                        <w:pPr>
                          <w:rPr>
                            <w:color w:val="4472C4" w:themeColor="accent1"/>
                            <w:lang w:val="es-ES"/>
                          </w:rPr>
                        </w:pPr>
                        <w:r w:rsidRPr="005D3405">
                          <w:rPr>
                            <w:color w:val="4472C4" w:themeColor="accent1"/>
                            <w:lang w:val="es-ES"/>
                          </w:rPr>
                          <w:t>D</w:t>
                        </w:r>
                      </w:p>
                    </w:txbxContent>
                  </v:textbox>
                </v:shape>
                <w10:wrap type="topAndBottom"/>
              </v:group>
            </w:pict>
          </mc:Fallback>
        </mc:AlternateContent>
      </w:r>
    </w:p>
    <w:p w14:paraId="2BDB0EB9" w14:textId="49725EDF" w:rsidR="00D57BEE" w:rsidRDefault="00D57BEE" w:rsidP="005F43BC">
      <w:pPr>
        <w:rPr>
          <w:lang w:val="es-ES"/>
        </w:rPr>
      </w:pPr>
      <w:r>
        <w:rPr>
          <w:lang w:val="es-ES"/>
        </w:rPr>
        <w:t>*economía mixta interviene el estado en menor o mayor medida.</w:t>
      </w:r>
    </w:p>
    <w:p w14:paraId="49E0344D" w14:textId="623FF757" w:rsidR="00D57BEE" w:rsidRDefault="00D57BEE" w:rsidP="005F43BC">
      <w:pPr>
        <w:rPr>
          <w:lang w:val="es-ES"/>
        </w:rPr>
      </w:pPr>
      <w:r>
        <w:rPr>
          <w:lang w:val="es-ES"/>
        </w:rPr>
        <w:t xml:space="preserve">En la </w:t>
      </w:r>
      <w:r w:rsidR="00526287">
        <w:rPr>
          <w:lang w:val="es-ES"/>
        </w:rPr>
        <w:t>actualidad</w:t>
      </w:r>
      <w:r>
        <w:rPr>
          <w:lang w:val="es-ES"/>
        </w:rPr>
        <w:t xml:space="preserve"> no existe una economía completamente abierta (sin intervención estatal) ni economías cerradas (con intervención absoluta); sino que hay economías mixtas que tienden a mayor o menor apertura.</w:t>
      </w:r>
    </w:p>
    <w:p w14:paraId="43AE7198" w14:textId="24E81D8A" w:rsidR="00D57BEE" w:rsidRDefault="00D57BEE" w:rsidP="005F43BC">
      <w:pPr>
        <w:rPr>
          <w:lang w:val="es-ES"/>
        </w:rPr>
      </w:pPr>
      <w:r>
        <w:rPr>
          <w:lang w:val="es-ES"/>
        </w:rPr>
        <w:t xml:space="preserve"> Ejemplos de economías cerradas en la historia: URSS, Cuba,</w:t>
      </w:r>
    </w:p>
    <w:p w14:paraId="77C20AAD" w14:textId="4726FF06" w:rsidR="00D57BEE" w:rsidRDefault="00D57BEE" w:rsidP="00D57BEE">
      <w:pPr>
        <w:pStyle w:val="Subttulo"/>
        <w:rPr>
          <w:b/>
          <w:color w:val="auto"/>
          <w:sz w:val="32"/>
          <w:szCs w:val="32"/>
          <w:lang w:val="es-ES"/>
        </w:rPr>
      </w:pPr>
      <w:r w:rsidRPr="00D57BEE">
        <w:rPr>
          <w:b/>
          <w:color w:val="auto"/>
          <w:sz w:val="32"/>
          <w:szCs w:val="32"/>
          <w:lang w:val="es-ES"/>
        </w:rPr>
        <w:t>Intervención del estado</w:t>
      </w:r>
    </w:p>
    <w:p w14:paraId="1B966E63" w14:textId="0C8FF1FD" w:rsidR="00204750" w:rsidRPr="00204750" w:rsidRDefault="00526287" w:rsidP="00204750">
      <w:pPr>
        <w:pStyle w:val="Prrafodelista"/>
        <w:numPr>
          <w:ilvl w:val="0"/>
          <w:numId w:val="2"/>
        </w:numPr>
        <w:rPr>
          <w:lang w:val="es-ES"/>
        </w:rPr>
      </w:pPr>
      <w:r>
        <w:rPr>
          <w:lang w:val="es-ES"/>
        </w:rPr>
        <w:t>IMPUESTOS: carga económica obligatoria. Perjudica tanto al oferente como al demandante (Disminuye el ingreso real y disminuye la ganancia). Todo impuesto perjudica, para que sea eficiente debe ser mayor el beneficio directo o indirecto que se obtiene que el perjuicio que se provoca.</w:t>
      </w:r>
    </w:p>
    <w:p w14:paraId="07852F10" w14:textId="77777777" w:rsidR="000E5AC1" w:rsidRDefault="00DA2A9A" w:rsidP="00DA2A9A">
      <w:pPr>
        <w:pStyle w:val="Prrafodelista"/>
        <w:numPr>
          <w:ilvl w:val="0"/>
          <w:numId w:val="3"/>
        </w:numPr>
        <w:rPr>
          <w:lang w:val="es-ES"/>
        </w:rPr>
      </w:pPr>
      <w:r>
        <w:rPr>
          <w:lang w:val="es-ES"/>
        </w:rPr>
        <w:t xml:space="preserve">Impuesto progresivo: </w:t>
      </w:r>
      <w:r w:rsidR="000E5AC1">
        <w:rPr>
          <w:lang w:val="es-ES"/>
        </w:rPr>
        <w:t>mejora la distribución del ingreso en una población. Por ejemplo: impuesto a las ganancias (sobre D y S)</w:t>
      </w:r>
    </w:p>
    <w:p w14:paraId="6BCF0CC9" w14:textId="1F6D7528" w:rsidR="00204750" w:rsidRPr="00204750" w:rsidRDefault="000E5AC1" w:rsidP="00204750">
      <w:pPr>
        <w:pStyle w:val="Prrafodelista"/>
        <w:numPr>
          <w:ilvl w:val="0"/>
          <w:numId w:val="3"/>
        </w:numPr>
        <w:rPr>
          <w:lang w:val="es-ES"/>
        </w:rPr>
      </w:pPr>
      <w:r>
        <w:rPr>
          <w:lang w:val="es-ES"/>
        </w:rPr>
        <w:t xml:space="preserve">Impuesto regresivo: empeora la distribución del ingreso en una población. Por ejemplo: IVA, Ingresos Brutos.  </w:t>
      </w:r>
    </w:p>
    <w:p w14:paraId="181DE934" w14:textId="02A4A353" w:rsidR="000E5AC1" w:rsidRDefault="000E5AC1" w:rsidP="000E5AC1">
      <w:pPr>
        <w:pStyle w:val="Prrafodelista"/>
        <w:numPr>
          <w:ilvl w:val="0"/>
          <w:numId w:val="2"/>
        </w:numPr>
        <w:rPr>
          <w:lang w:val="es-ES"/>
        </w:rPr>
      </w:pPr>
      <w:r>
        <w:rPr>
          <w:lang w:val="es-ES"/>
        </w:rPr>
        <w:t>Subsidio: ayuda económica directa o indirecta que busca</w:t>
      </w:r>
      <w:r w:rsidR="00204750">
        <w:rPr>
          <w:lang w:val="es-ES"/>
        </w:rPr>
        <w:t xml:space="preserve"> beneficiar al consumidor. Por ejemplo: jubilaciones, pensiones, ayudas sociales.</w:t>
      </w:r>
    </w:p>
    <w:p w14:paraId="2434B935" w14:textId="1DFC99DB" w:rsidR="00204750" w:rsidRDefault="00204750" w:rsidP="000E5AC1">
      <w:pPr>
        <w:pStyle w:val="Prrafodelista"/>
        <w:numPr>
          <w:ilvl w:val="0"/>
          <w:numId w:val="2"/>
        </w:numPr>
        <w:rPr>
          <w:lang w:val="es-ES"/>
        </w:rPr>
      </w:pPr>
      <w:r>
        <w:rPr>
          <w:lang w:val="es-ES"/>
        </w:rPr>
        <w:t xml:space="preserve">Sistemas de precios: el Estado </w:t>
      </w:r>
      <w:r w:rsidR="00754B72">
        <w:rPr>
          <w:lang w:val="es-ES"/>
        </w:rPr>
        <w:t>está</w:t>
      </w:r>
      <w:r>
        <w:rPr>
          <w:lang w:val="es-ES"/>
        </w:rPr>
        <w:t xml:space="preserve"> en desacuerdo con el precio del mercado </w:t>
      </w:r>
      <w:r w:rsidR="00754B72">
        <w:rPr>
          <w:lang w:val="es-ES"/>
        </w:rPr>
        <w:t>así</w:t>
      </w:r>
      <w:r>
        <w:rPr>
          <w:lang w:val="es-ES"/>
        </w:rPr>
        <w:t xml:space="preserve"> que, lo modifica. Protección a la S o D.</w:t>
      </w:r>
    </w:p>
    <w:p w14:paraId="493BCCFA" w14:textId="4E663923" w:rsidR="00204750" w:rsidRDefault="00332EE8" w:rsidP="00204750">
      <w:pPr>
        <w:rPr>
          <w:lang w:val="es-ES"/>
        </w:rPr>
      </w:pPr>
      <w:r>
        <w:rPr>
          <w:noProof/>
          <w:lang w:val="es-ES"/>
        </w:rPr>
        <w:lastRenderedPageBreak/>
        <mc:AlternateContent>
          <mc:Choice Requires="wpc">
            <w:drawing>
              <wp:anchor distT="0" distB="0" distL="114300" distR="114300" simplePos="0" relativeHeight="251660288" behindDoc="1" locked="0" layoutInCell="1" allowOverlap="1" wp14:anchorId="78C297BB" wp14:editId="36539B64">
                <wp:simplePos x="0" y="0"/>
                <wp:positionH relativeFrom="column">
                  <wp:posOffset>3568065</wp:posOffset>
                </wp:positionH>
                <wp:positionV relativeFrom="paragraph">
                  <wp:posOffset>271780</wp:posOffset>
                </wp:positionV>
                <wp:extent cx="2338705" cy="1826895"/>
                <wp:effectExtent l="0" t="0" r="0" b="0"/>
                <wp:wrapSquare wrapText="bothSides"/>
                <wp:docPr id="27" name="Lienzo 2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Conector recto de flecha 15"/>
                        <wps:cNvCnPr/>
                        <wps:spPr>
                          <a:xfrm flipV="1">
                            <a:off x="550349" y="85806"/>
                            <a:ext cx="0" cy="13810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Conector recto de flecha 16"/>
                        <wps:cNvCnPr/>
                        <wps:spPr>
                          <a:xfrm>
                            <a:off x="550349" y="1466943"/>
                            <a:ext cx="16202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 name="Conector recto 17"/>
                        <wps:cNvCnPr/>
                        <wps:spPr>
                          <a:xfrm flipV="1">
                            <a:off x="731324" y="438191"/>
                            <a:ext cx="1057275" cy="857192"/>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18" name="Conector recto 18"/>
                        <wps:cNvCnPr/>
                        <wps:spPr>
                          <a:xfrm>
                            <a:off x="893249" y="438180"/>
                            <a:ext cx="952500" cy="85715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 name="Cuadro de texto 19"/>
                        <wps:cNvSpPr txBox="1"/>
                        <wps:spPr>
                          <a:xfrm>
                            <a:off x="1979099" y="1466946"/>
                            <a:ext cx="323850" cy="323981"/>
                          </a:xfrm>
                          <a:prstGeom prst="rect">
                            <a:avLst/>
                          </a:prstGeom>
                          <a:noFill/>
                          <a:ln w="6350">
                            <a:noFill/>
                          </a:ln>
                        </wps:spPr>
                        <wps:txbx>
                          <w:txbxContent>
                            <w:p w14:paraId="77C8BB92" w14:textId="77777777" w:rsidR="00B226E3" w:rsidRPr="005D3405" w:rsidRDefault="00B226E3" w:rsidP="00B226E3">
                              <w:pPr>
                                <w:rPr>
                                  <w:lang w:val="es-ES"/>
                                </w:rPr>
                              </w:pPr>
                              <w:r>
                                <w:rPr>
                                  <w:lang w:val="es-ES"/>
                                </w:rPr>
                                <w:t>Q</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Cuadro de texto 20"/>
                        <wps:cNvSpPr txBox="1"/>
                        <wps:spPr>
                          <a:xfrm>
                            <a:off x="293174" y="0"/>
                            <a:ext cx="257175" cy="352404"/>
                          </a:xfrm>
                          <a:prstGeom prst="rect">
                            <a:avLst/>
                          </a:prstGeom>
                          <a:noFill/>
                          <a:ln w="6350">
                            <a:noFill/>
                          </a:ln>
                        </wps:spPr>
                        <wps:txbx>
                          <w:txbxContent>
                            <w:p w14:paraId="68980345" w14:textId="77777777" w:rsidR="00B226E3" w:rsidRPr="005D3405" w:rsidRDefault="00B226E3" w:rsidP="00B226E3">
                              <w:pPr>
                                <w:rPr>
                                  <w:lang w:val="es-ES"/>
                                </w:rPr>
                              </w:pPr>
                              <w:r>
                                <w:rPr>
                                  <w:lang w:val="es-ES"/>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Conector recto de flecha 21"/>
                        <wps:cNvCnPr/>
                        <wps:spPr>
                          <a:xfrm flipH="1">
                            <a:off x="550349" y="828756"/>
                            <a:ext cx="752475" cy="0"/>
                          </a:xfrm>
                          <a:prstGeom prst="straightConnector1">
                            <a:avLst/>
                          </a:prstGeom>
                          <a:ln w="9525" cap="flat" cmpd="sng" algn="ctr">
                            <a:solidFill>
                              <a:schemeClr val="accent3"/>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22" name="Conector recto de flecha 22"/>
                        <wps:cNvCnPr/>
                        <wps:spPr>
                          <a:xfrm flipV="1">
                            <a:off x="1327350" y="828654"/>
                            <a:ext cx="0" cy="638171"/>
                          </a:xfrm>
                          <a:prstGeom prst="straightConnector1">
                            <a:avLst/>
                          </a:prstGeom>
                          <a:ln w="9525" cap="flat" cmpd="sng" algn="ctr">
                            <a:solidFill>
                              <a:schemeClr val="accent3"/>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23" name="Cuadro de texto 23"/>
                        <wps:cNvSpPr txBox="1"/>
                        <wps:spPr>
                          <a:xfrm>
                            <a:off x="207449" y="626507"/>
                            <a:ext cx="342900" cy="337617"/>
                          </a:xfrm>
                          <a:prstGeom prst="rect">
                            <a:avLst/>
                          </a:prstGeom>
                          <a:noFill/>
                          <a:ln w="6350">
                            <a:noFill/>
                          </a:ln>
                        </wps:spPr>
                        <wps:txbx>
                          <w:txbxContent>
                            <w:p w14:paraId="7DA03AAB" w14:textId="77777777" w:rsidR="00B226E3" w:rsidRPr="00B226E3" w:rsidRDefault="00B226E3" w:rsidP="00B226E3">
                              <w:pPr>
                                <w:rPr>
                                  <w:color w:val="7F7F7F" w:themeColor="text1" w:themeTint="80"/>
                                  <w:lang w:val="es-ES"/>
                                </w:rPr>
                              </w:pPr>
                              <w:r w:rsidRPr="00B226E3">
                                <w:rPr>
                                  <w:color w:val="7F7F7F" w:themeColor="text1" w:themeTint="80"/>
                                  <w:lang w:val="es-ES"/>
                                </w:rPr>
                                <w:t>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Cuadro de texto 24"/>
                        <wps:cNvSpPr txBox="1"/>
                        <wps:spPr>
                          <a:xfrm>
                            <a:off x="1102799" y="1444085"/>
                            <a:ext cx="371475" cy="304801"/>
                          </a:xfrm>
                          <a:prstGeom prst="rect">
                            <a:avLst/>
                          </a:prstGeom>
                          <a:noFill/>
                          <a:ln w="6350">
                            <a:noFill/>
                          </a:ln>
                        </wps:spPr>
                        <wps:txbx>
                          <w:txbxContent>
                            <w:p w14:paraId="689A9F39" w14:textId="77777777" w:rsidR="00B226E3" w:rsidRPr="00B226E3" w:rsidRDefault="00B226E3" w:rsidP="00B226E3">
                              <w:pPr>
                                <w:rPr>
                                  <w:color w:val="404040" w:themeColor="text1" w:themeTint="BF"/>
                                  <w:lang w:val="es-ES"/>
                                </w:rPr>
                              </w:pPr>
                              <w:r w:rsidRPr="00B226E3">
                                <w:rPr>
                                  <w:color w:val="404040" w:themeColor="text1" w:themeTint="BF"/>
                                  <w:lang w:val="es-ES"/>
                                </w:rPr>
                                <w:t>QE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Cuadro de texto 25"/>
                        <wps:cNvSpPr txBox="1"/>
                        <wps:spPr>
                          <a:xfrm>
                            <a:off x="1721924" y="181021"/>
                            <a:ext cx="304800" cy="257175"/>
                          </a:xfrm>
                          <a:prstGeom prst="rect">
                            <a:avLst/>
                          </a:prstGeom>
                          <a:noFill/>
                          <a:ln w="6350">
                            <a:noFill/>
                          </a:ln>
                        </wps:spPr>
                        <wps:txbx>
                          <w:txbxContent>
                            <w:p w14:paraId="0C3AACFD" w14:textId="77777777" w:rsidR="00B226E3" w:rsidRPr="005D3405" w:rsidRDefault="00B226E3" w:rsidP="00B226E3">
                              <w:pPr>
                                <w:rPr>
                                  <w:color w:val="ED7D31" w:themeColor="accent2"/>
                                  <w:lang w:val="es-ES"/>
                                </w:rPr>
                              </w:pPr>
                              <w:r w:rsidRPr="005D3405">
                                <w:rPr>
                                  <w:color w:val="ED7D31" w:themeColor="accent2"/>
                                  <w:lang w:val="es-ES"/>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Cuadro de texto 26"/>
                        <wps:cNvSpPr txBox="1"/>
                        <wps:spPr>
                          <a:xfrm>
                            <a:off x="1788599" y="1171615"/>
                            <a:ext cx="324825" cy="295327"/>
                          </a:xfrm>
                          <a:prstGeom prst="rect">
                            <a:avLst/>
                          </a:prstGeom>
                          <a:noFill/>
                          <a:ln w="6350">
                            <a:noFill/>
                          </a:ln>
                        </wps:spPr>
                        <wps:txbx>
                          <w:txbxContent>
                            <w:p w14:paraId="3CD1740C" w14:textId="77777777" w:rsidR="00B226E3" w:rsidRPr="005D3405" w:rsidRDefault="00B226E3" w:rsidP="00B226E3">
                              <w:pPr>
                                <w:rPr>
                                  <w:color w:val="4472C4" w:themeColor="accent1"/>
                                  <w:lang w:val="es-ES"/>
                                </w:rPr>
                              </w:pPr>
                              <w:r w:rsidRPr="005D3405">
                                <w:rPr>
                                  <w:color w:val="4472C4" w:themeColor="accent1"/>
                                  <w:lang w:val="es-ES"/>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Conector recto 28"/>
                        <wps:cNvCnPr/>
                        <wps:spPr>
                          <a:xfrm flipV="1">
                            <a:off x="910198" y="553575"/>
                            <a:ext cx="1057275" cy="856615"/>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30" name="Cuadro de texto 25"/>
                        <wps:cNvSpPr txBox="1"/>
                        <wps:spPr>
                          <a:xfrm>
                            <a:off x="1967473" y="369333"/>
                            <a:ext cx="304800" cy="257175"/>
                          </a:xfrm>
                          <a:prstGeom prst="rect">
                            <a:avLst/>
                          </a:prstGeom>
                          <a:noFill/>
                          <a:ln w="6350">
                            <a:noFill/>
                          </a:ln>
                        </wps:spPr>
                        <wps:txbx>
                          <w:txbxContent>
                            <w:p w14:paraId="79007BB9" w14:textId="2B65F67D" w:rsidR="00B226E3" w:rsidRDefault="00B226E3" w:rsidP="00B226E3">
                              <w:pPr>
                                <w:pStyle w:val="NormalWeb"/>
                                <w:spacing w:before="0" w:beforeAutospacing="0" w:after="160" w:afterAutospacing="0" w:line="256" w:lineRule="auto"/>
                              </w:pPr>
                              <w:r>
                                <w:rPr>
                                  <w:rFonts w:ascii="Calibri" w:eastAsia="Calibri" w:hAnsi="Calibri"/>
                                  <w:color w:val="ED7D31"/>
                                  <w:sz w:val="22"/>
                                  <w:szCs w:val="22"/>
                                </w:rPr>
                                <w: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3" name="Conector recto 33"/>
                        <wps:cNvCnPr/>
                        <wps:spPr>
                          <a:xfrm>
                            <a:off x="1485900" y="964125"/>
                            <a:ext cx="0" cy="502821"/>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34" name="Conector recto 34"/>
                        <wps:cNvCnPr/>
                        <wps:spPr>
                          <a:xfrm flipH="1">
                            <a:off x="550349" y="964125"/>
                            <a:ext cx="935551"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35" name="Cuadro de texto 23"/>
                        <wps:cNvSpPr txBox="1"/>
                        <wps:spPr>
                          <a:xfrm>
                            <a:off x="0" y="828756"/>
                            <a:ext cx="576823" cy="337185"/>
                          </a:xfrm>
                          <a:prstGeom prst="rect">
                            <a:avLst/>
                          </a:prstGeom>
                          <a:noFill/>
                          <a:ln w="6350">
                            <a:noFill/>
                          </a:ln>
                        </wps:spPr>
                        <wps:txbx>
                          <w:txbxContent>
                            <w:p w14:paraId="542E95A1" w14:textId="4C03F438" w:rsidR="00DF41B3" w:rsidRDefault="00DF41B3" w:rsidP="00DF41B3">
                              <w:pPr>
                                <w:pStyle w:val="NormalWeb"/>
                                <w:spacing w:before="0" w:beforeAutospacing="0" w:after="160" w:afterAutospacing="0" w:line="256" w:lineRule="auto"/>
                              </w:pPr>
                              <w:proofErr w:type="spellStart"/>
                              <w:r w:rsidRPr="00DF41B3">
                                <w:rPr>
                                  <w:rFonts w:ascii="Calibri" w:eastAsia="Calibri" w:hAnsi="Calibri"/>
                                  <w:sz w:val="22"/>
                                  <w:szCs w:val="22"/>
                                </w:rPr>
                                <w:t>P.Máx</w:t>
                              </w:r>
                              <w:proofErr w:type="spellEnd"/>
                              <w:r>
                                <w:rPr>
                                  <w:rFonts w:ascii="Calibri" w:eastAsia="Calibri" w:hAnsi="Calibri"/>
                                  <w:color w:val="7F7F7F"/>
                                  <w:sz w:val="22"/>
                                  <w:szCs w:val="22"/>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6" name="Cuadro de texto 23"/>
                        <wps:cNvSpPr txBox="1"/>
                        <wps:spPr>
                          <a:xfrm>
                            <a:off x="1302824" y="1466811"/>
                            <a:ext cx="476250" cy="281940"/>
                          </a:xfrm>
                          <a:prstGeom prst="rect">
                            <a:avLst/>
                          </a:prstGeom>
                          <a:noFill/>
                          <a:ln w="6350">
                            <a:noFill/>
                          </a:ln>
                        </wps:spPr>
                        <wps:txbx>
                          <w:txbxContent>
                            <w:p w14:paraId="2E44381F" w14:textId="01E3E0C9" w:rsidR="00DF41B3" w:rsidRPr="00AA7DB3" w:rsidRDefault="00AA7DB3" w:rsidP="00DF41B3">
                              <w:pPr>
                                <w:pStyle w:val="NormalWeb"/>
                                <w:spacing w:before="0" w:beforeAutospacing="0" w:after="160" w:afterAutospacing="0" w:line="256" w:lineRule="auto"/>
                              </w:pPr>
                              <w:r w:rsidRPr="00AA7DB3">
                                <w:rPr>
                                  <w:rFonts w:ascii="Calibri" w:eastAsia="Calibri" w:hAnsi="Calibri"/>
                                  <w:sz w:val="22"/>
                                  <w:szCs w:val="22"/>
                                </w:rPr>
                                <w:t>Q2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7" name="Elipse 37"/>
                        <wps:cNvSpPr/>
                        <wps:spPr>
                          <a:xfrm>
                            <a:off x="1246906" y="783037"/>
                            <a:ext cx="99494" cy="95363"/>
                          </a:xfrm>
                          <a:prstGeom prst="ellipse">
                            <a:avLst/>
                          </a:prstGeom>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Elipse 38"/>
                        <wps:cNvSpPr/>
                        <wps:spPr>
                          <a:xfrm>
                            <a:off x="1464749" y="964124"/>
                            <a:ext cx="59251"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Elipse 39"/>
                        <wps:cNvSpPr/>
                        <wps:spPr>
                          <a:xfrm>
                            <a:off x="1446825" y="914593"/>
                            <a:ext cx="99060" cy="9525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w14:anchorId="78C297BB" id="Lienzo 27" o:spid="_x0000_s1040" editas="canvas" style="position:absolute;margin-left:280.95pt;margin-top:21.4pt;width:184.15pt;height:143.85pt;z-index:-251656192;mso-width-relative:margin;mso-height-relative:margin" coordsize="23387,18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">
                <v:shape id="_x0000_s1041" type="#_x0000_t75" style="position:absolute;width:23387;height:18268;visibility:visible;mso-wrap-style:square">
                  <v:fill o:detectmouseclick="t"/>
                  <v:path o:connecttype="none"/>
                </v:shape>
                <v:shape id="Conector recto de flecha 15" o:spid="_x0000_s1042" type="#_x0000_t32" style="position:absolute;left:5503;top:858;width:0;height:138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" strokecolor="black [3200]" strokeweight=".5pt">
                  <v:stroke endarrow="block" joinstyle="miter"/>
                </v:shape>
                <v:shape id="Conector recto de flecha 16" o:spid="_x0000_s1043" type="#_x0000_t32" style="position:absolute;left:5503;top:14669;width:162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" strokecolor="black [3200]" strokeweight=".5pt">
                  <v:stroke endarrow="block" joinstyle="miter"/>
                </v:shape>
                <v:line id="Conector recto 17" o:spid="_x0000_s1044" style="position:absolute;flip:y;visibility:visible;mso-wrap-style:square" from="7313,4381" to="17885,12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" strokecolor="#ed7d31 [3205]" strokeweight=".5pt">
                  <v:stroke joinstyle="miter"/>
                </v:line>
                <v:line id="Conector recto 18" o:spid="_x0000_s1045" style="position:absolute;visibility:visible;mso-wrap-style:square" from="8932,4381" to="18457,12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" strokecolor="#4472c4 [3204]" strokeweight=".5pt">
                  <v:stroke joinstyle="miter"/>
                </v:line>
                <v:shape id="Cuadro de texto 19" o:spid="_x0000_s1046" type="#_x0000_t202" style="position:absolute;left:19790;top:14669;width:3239;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77C8BB92" w14:textId="77777777" w:rsidR="00B226E3" w:rsidRPr="005D3405" w:rsidRDefault="00B226E3" w:rsidP="00B226E3">
                        <w:pPr>
                          <w:rPr>
                            <w:lang w:val="es-ES"/>
                          </w:rPr>
                        </w:pPr>
                        <w:r>
                          <w:rPr>
                            <w:lang w:val="es-ES"/>
                          </w:rPr>
                          <w:t>Q</w:t>
                        </w:r>
                      </w:p>
                    </w:txbxContent>
                  </v:textbox>
                </v:shape>
                <v:shape id="Cuadro de texto 20" o:spid="_x0000_s1047" type="#_x0000_t202" style="position:absolute;left:2931;width:2572;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68980345" w14:textId="77777777" w:rsidR="00B226E3" w:rsidRPr="005D3405" w:rsidRDefault="00B226E3" w:rsidP="00B226E3">
                        <w:pPr>
                          <w:rPr>
                            <w:lang w:val="es-ES"/>
                          </w:rPr>
                        </w:pPr>
                        <w:r>
                          <w:rPr>
                            <w:lang w:val="es-ES"/>
                          </w:rPr>
                          <w:t>P</w:t>
                        </w:r>
                      </w:p>
                    </w:txbxContent>
                  </v:textbox>
                </v:shape>
                <v:shape id="Conector recto de flecha 21" o:spid="_x0000_s1048" type="#_x0000_t32" style="position:absolute;left:5503;top:8287;width:752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" strokecolor="#a5a5a5 [3206]">
                  <v:stroke dashstyle="dash"/>
                </v:shape>
                <v:shape id="Conector recto de flecha 22" o:spid="_x0000_s1049" type="#_x0000_t32" style="position:absolute;left:13273;top:8286;width:0;height:638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" strokecolor="#a5a5a5 [3206]">
                  <v:stroke dashstyle="dash"/>
                </v:shape>
                <v:shape id="Cuadro de texto 23" o:spid="_x0000_s1050" type="#_x0000_t202" style="position:absolute;left:2074;top:6265;width:3429;height:3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U5FxQAAANsAAAAPAAAAZHJzL2Rvd25yZXYueG1sRI9Pi8Iw&#10;FMTvC/sdwlvwtqZWFO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DqqU5FxQAAANsAAAAP&#10;AAAAAAAAAAAAAAAAAAcCAABkcnMvZG93bnJldi54bWxQSwUGAAAAAAMAAwC3AAAA+QIAAAAA&#10;" filled="f" stroked="f" strokeweight=".5pt">
                  <v:textbox>
                    <w:txbxContent>
                      <w:p w14:paraId="7DA03AAB" w14:textId="77777777" w:rsidR="00B226E3" w:rsidRPr="00B226E3" w:rsidRDefault="00B226E3" w:rsidP="00B226E3">
                        <w:pPr>
                          <w:rPr>
                            <w:color w:val="7F7F7F" w:themeColor="text1" w:themeTint="80"/>
                            <w:lang w:val="es-ES"/>
                          </w:rPr>
                        </w:pPr>
                        <w:r w:rsidRPr="00B226E3">
                          <w:rPr>
                            <w:color w:val="7F7F7F" w:themeColor="text1" w:themeTint="80"/>
                            <w:lang w:val="es-ES"/>
                          </w:rPr>
                          <w:t>PE</w:t>
                        </w:r>
                      </w:p>
                    </w:txbxContent>
                  </v:textbox>
                </v:shape>
                <v:shape id="Cuadro de texto 24" o:spid="_x0000_s1051" type="#_x0000_t202" style="position:absolute;left:11027;top:14440;width:3715;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NYxxQAAANsAAAAPAAAAZHJzL2Rvd25yZXYueG1sRI9Pi8Iw&#10;FMTvC/sdwlvwtqYWFe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BlQNYxxQAAANsAAAAP&#10;AAAAAAAAAAAAAAAAAAcCAABkcnMvZG93bnJldi54bWxQSwUGAAAAAAMAAwC3AAAA+QIAAAAA&#10;" filled="f" stroked="f" strokeweight=".5pt">
                  <v:textbox>
                    <w:txbxContent>
                      <w:p w14:paraId="689A9F39" w14:textId="77777777" w:rsidR="00B226E3" w:rsidRPr="00B226E3" w:rsidRDefault="00B226E3" w:rsidP="00B226E3">
                        <w:pPr>
                          <w:rPr>
                            <w:color w:val="404040" w:themeColor="text1" w:themeTint="BF"/>
                            <w:lang w:val="es-ES"/>
                          </w:rPr>
                        </w:pPr>
                        <w:r w:rsidRPr="00B226E3">
                          <w:rPr>
                            <w:color w:val="404040" w:themeColor="text1" w:themeTint="BF"/>
                            <w:lang w:val="es-ES"/>
                          </w:rPr>
                          <w:t>QE</w:t>
                        </w:r>
                      </w:p>
                    </w:txbxContent>
                  </v:textbox>
                </v:shape>
                <v:shape id="Cuadro de texto 25" o:spid="_x0000_s1052" type="#_x0000_t202" style="position:absolute;left:17219;top:1810;width:3048;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14:paraId="0C3AACFD" w14:textId="77777777" w:rsidR="00B226E3" w:rsidRPr="005D3405" w:rsidRDefault="00B226E3" w:rsidP="00B226E3">
                        <w:pPr>
                          <w:rPr>
                            <w:color w:val="ED7D31" w:themeColor="accent2"/>
                            <w:lang w:val="es-ES"/>
                          </w:rPr>
                        </w:pPr>
                        <w:r w:rsidRPr="005D3405">
                          <w:rPr>
                            <w:color w:val="ED7D31" w:themeColor="accent2"/>
                            <w:lang w:val="es-ES"/>
                          </w:rPr>
                          <w:t>S</w:t>
                        </w:r>
                      </w:p>
                    </w:txbxContent>
                  </v:textbox>
                </v:shape>
                <v:shape id="Cuadro de texto 26" o:spid="_x0000_s1053" type="#_x0000_t202" style="position:absolute;left:17885;top:11716;width:3249;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3CD1740C" w14:textId="77777777" w:rsidR="00B226E3" w:rsidRPr="005D3405" w:rsidRDefault="00B226E3" w:rsidP="00B226E3">
                        <w:pPr>
                          <w:rPr>
                            <w:color w:val="4472C4" w:themeColor="accent1"/>
                            <w:lang w:val="es-ES"/>
                          </w:rPr>
                        </w:pPr>
                        <w:r w:rsidRPr="005D3405">
                          <w:rPr>
                            <w:color w:val="4472C4" w:themeColor="accent1"/>
                            <w:lang w:val="es-ES"/>
                          </w:rPr>
                          <w:t>D</w:t>
                        </w:r>
                      </w:p>
                    </w:txbxContent>
                  </v:textbox>
                </v:shape>
                <v:line id="Conector recto 28" o:spid="_x0000_s1054" style="position:absolute;flip:y;visibility:visible;mso-wrap-style:square" from="9101,5535" to="19674,14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" strokecolor="#ed7d31 [3205]" strokeweight=".5pt">
                  <v:stroke joinstyle="miter"/>
                </v:line>
                <v:shape id="Cuadro de texto 25" o:spid="_x0000_s1055" type="#_x0000_t202" style="position:absolute;left:19674;top:3693;width:3048;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kbvwwAAANsAAAAPAAAAZHJzL2Rvd25yZXYueG1sRE/LasJA&#10;FN0X/IfhFrqrk1oU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n6JG78MAAADbAAAADwAA&#10;AAAAAAAAAAAAAAAHAgAAZHJzL2Rvd25yZXYueG1sUEsFBgAAAAADAAMAtwAAAPcCAAAAAA==&#10;" filled="f" stroked="f" strokeweight=".5pt">
                  <v:textbox>
                    <w:txbxContent>
                      <w:p w14:paraId="79007BB9" w14:textId="2B65F67D" w:rsidR="00B226E3" w:rsidRDefault="00B226E3" w:rsidP="00B226E3">
                        <w:pPr>
                          <w:pStyle w:val="NormalWeb"/>
                          <w:spacing w:before="0" w:beforeAutospacing="0" w:after="160" w:afterAutospacing="0" w:line="256" w:lineRule="auto"/>
                        </w:pPr>
                        <w:r>
                          <w:rPr>
                            <w:rFonts w:ascii="Calibri" w:eastAsia="Calibri" w:hAnsi="Calibri"/>
                            <w:color w:val="ED7D31"/>
                            <w:sz w:val="22"/>
                            <w:szCs w:val="22"/>
                          </w:rPr>
                          <w:t>S’</w:t>
                        </w:r>
                      </w:p>
                    </w:txbxContent>
                  </v:textbox>
                </v:shape>
                <v:line id="Conector recto 33" o:spid="_x0000_s1056" style="position:absolute;visibility:visible;mso-wrap-style:square" from="14859,9641" to="14859,14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" strokecolor="black [3200]">
                  <v:stroke dashstyle="dash"/>
                </v:line>
                <v:line id="Conector recto 34" o:spid="_x0000_s1057" style="position:absolute;flip:x;visibility:visible;mso-wrap-style:square" from="5503,9641" to="14859,9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" strokecolor="black [3200]">
                  <v:stroke dashstyle="dash"/>
                </v:line>
                <v:shape id="Cuadro de texto 23" o:spid="_x0000_s1058" type="#_x0000_t202" style="position:absolute;top:8287;width:5768;height:3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eV3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CP1eV3xQAAANsAAAAP&#10;AAAAAAAAAAAAAAAAAAcCAABkcnMvZG93bnJldi54bWxQSwUGAAAAAAMAAwC3AAAA+QIAAAAA&#10;" filled="f" stroked="f" strokeweight=".5pt">
                  <v:textbox>
                    <w:txbxContent>
                      <w:p w14:paraId="542E95A1" w14:textId="4C03F438" w:rsidR="00DF41B3" w:rsidRDefault="00DF41B3" w:rsidP="00DF41B3">
                        <w:pPr>
                          <w:pStyle w:val="NormalWeb"/>
                          <w:spacing w:before="0" w:beforeAutospacing="0" w:after="160" w:afterAutospacing="0" w:line="256" w:lineRule="auto"/>
                        </w:pPr>
                        <w:proofErr w:type="spellStart"/>
                        <w:r w:rsidRPr="00DF41B3">
                          <w:rPr>
                            <w:rFonts w:ascii="Calibri" w:eastAsia="Calibri" w:hAnsi="Calibri"/>
                            <w:sz w:val="22"/>
                            <w:szCs w:val="22"/>
                          </w:rPr>
                          <w:t>P.Máx</w:t>
                        </w:r>
                        <w:proofErr w:type="spellEnd"/>
                        <w:r>
                          <w:rPr>
                            <w:rFonts w:ascii="Calibri" w:eastAsia="Calibri" w:hAnsi="Calibri"/>
                            <w:color w:val="7F7F7F"/>
                            <w:sz w:val="22"/>
                            <w:szCs w:val="22"/>
                          </w:rPr>
                          <w:t>.</w:t>
                        </w:r>
                      </w:p>
                    </w:txbxContent>
                  </v:textbox>
                </v:shape>
                <v:shape id="Cuadro de texto 23" o:spid="_x0000_s1059" type="#_x0000_t202" style="position:absolute;left:13028;top:14668;width:4762;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sAxQAAANsAAAAPAAAAZHJzL2Rvd25yZXYueG1sRI9Ba8JA&#10;FITvBf/D8gRvdWNE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B/B3sAxQAAANsAAAAP&#10;AAAAAAAAAAAAAAAAAAcCAABkcnMvZG93bnJldi54bWxQSwUGAAAAAAMAAwC3AAAA+QIAAAAA&#10;" filled="f" stroked="f" strokeweight=".5pt">
                  <v:textbox>
                    <w:txbxContent>
                      <w:p w14:paraId="2E44381F" w14:textId="01E3E0C9" w:rsidR="00DF41B3" w:rsidRPr="00AA7DB3" w:rsidRDefault="00AA7DB3" w:rsidP="00DF41B3">
                        <w:pPr>
                          <w:pStyle w:val="NormalWeb"/>
                          <w:spacing w:before="0" w:beforeAutospacing="0" w:after="160" w:afterAutospacing="0" w:line="256" w:lineRule="auto"/>
                        </w:pPr>
                        <w:r w:rsidRPr="00AA7DB3">
                          <w:rPr>
                            <w:rFonts w:ascii="Calibri" w:eastAsia="Calibri" w:hAnsi="Calibri"/>
                            <w:sz w:val="22"/>
                            <w:szCs w:val="22"/>
                          </w:rPr>
                          <w:t>Q2</w:t>
                        </w:r>
                      </w:p>
                    </w:txbxContent>
                  </v:textbox>
                </v:shape>
                <v:oval id="Elipse 37" o:spid="_x0000_s1060" style="position:absolute;left:12469;top:7830;width:995;height: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" fillcolor="#aaa [3030]" strokecolor="#a5a5a5 [3206]" strokeweight=".5pt">
                  <v:fill color2="#a3a3a3 [3174]" rotate="t" colors="0 #afafaf;.5 #a5a5a5;1 #929292" focus="100%" type="gradient">
                    <o:fill v:ext="view" type="gradientUnscaled"/>
                  </v:fill>
                  <v:stroke joinstyle="miter"/>
                </v:oval>
                <v:oval id="Elipse 38" o:spid="_x0000_s1061" style="position:absolute;left:14647;top:9641;width:593;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" fillcolor="black [3200]" strokecolor="black [1600]" strokeweight="1pt">
                  <v:stroke joinstyle="miter"/>
                </v:oval>
                <v:oval id="Elipse 39" o:spid="_x0000_s1062" style="position:absolute;left:14468;top:9145;width:990;height: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" fillcolor="black [3200]" strokecolor="black [1600]" strokeweight="1pt">
                  <v:stroke joinstyle="miter"/>
                </v:oval>
                <w10:wrap type="square"/>
              </v:group>
            </w:pict>
          </mc:Fallback>
        </mc:AlternateContent>
      </w:r>
      <w:r w:rsidR="00204750">
        <w:rPr>
          <w:lang w:val="es-ES"/>
        </w:rPr>
        <w:t>Protección a la demanda: precios máximos, precios congelados, administrados.</w:t>
      </w:r>
    </w:p>
    <w:p w14:paraId="09B99966" w14:textId="1DB051D3" w:rsidR="00B226E3" w:rsidRDefault="00BA20D4" w:rsidP="00204750">
      <w:pPr>
        <w:rPr>
          <w:lang w:val="es-ES"/>
        </w:rPr>
      </w:pPr>
      <w:r>
        <w:rPr>
          <w:lang w:val="es-ES"/>
        </w:rPr>
        <w:t>Precios máximos: se aplica en productos básicos (medida de shock). Medida a corto plazo que debe estar apoyada</w:t>
      </w:r>
      <w:r w:rsidR="00B226E3">
        <w:rPr>
          <w:lang w:val="es-ES"/>
        </w:rPr>
        <w:t xml:space="preserve"> con otras medidas de urgencia. (se puede sostener con un subsidio).</w:t>
      </w:r>
    </w:p>
    <w:p w14:paraId="103FDF80" w14:textId="0BF25BDD" w:rsidR="00332EE8" w:rsidRDefault="00332EE8" w:rsidP="00204750">
      <w:pPr>
        <w:rPr>
          <w:lang w:val="es-ES"/>
        </w:rPr>
      </w:pPr>
      <w:r>
        <w:rPr>
          <w:lang w:val="es-ES"/>
        </w:rPr>
        <w:t>Estas medidas pueden causar_ D insatisfecha, desabastecimiento, aparición de mercado negro</w:t>
      </w:r>
    </w:p>
    <w:p w14:paraId="396F8595" w14:textId="056485C8" w:rsidR="00332EE8" w:rsidRDefault="00332EE8" w:rsidP="00204750">
      <w:pPr>
        <w:rPr>
          <w:lang w:val="es-ES"/>
        </w:rPr>
      </w:pPr>
      <w:r>
        <w:rPr>
          <w:lang w:val="es-ES"/>
        </w:rPr>
        <w:t>Precios congelados: dejar fijos los P de ciertas empresas</w:t>
      </w:r>
      <w:r w:rsidR="00B92AC2">
        <w:rPr>
          <w:lang w:val="es-ES"/>
        </w:rPr>
        <w:t xml:space="preserve"> a una determinada fecha.</w:t>
      </w:r>
    </w:p>
    <w:p w14:paraId="7C6D05D2" w14:textId="1DCF585D" w:rsidR="00B92AC2" w:rsidRDefault="00B92AC2" w:rsidP="00204750">
      <w:pPr>
        <w:rPr>
          <w:lang w:val="es-ES"/>
        </w:rPr>
      </w:pPr>
      <w:r>
        <w:rPr>
          <w:lang w:val="es-ES"/>
        </w:rPr>
        <w:t xml:space="preserve">Precios controlados: permitir aumentos </w:t>
      </w:r>
      <w:r w:rsidR="001328B2">
        <w:rPr>
          <w:lang w:val="es-ES"/>
        </w:rPr>
        <w:t xml:space="preserve">de precios </w:t>
      </w:r>
      <w:r w:rsidR="006B233C">
        <w:rPr>
          <w:lang w:val="es-ES"/>
        </w:rPr>
        <w:t>en un porcentaje negociado entre las empresas y el estado. Por ejemplo: las prepagas.</w:t>
      </w:r>
    </w:p>
    <w:p w14:paraId="340A6C7B" w14:textId="639CE77A" w:rsidR="006B233C" w:rsidRDefault="006B233C" w:rsidP="00204750">
      <w:pPr>
        <w:rPr>
          <w:lang w:val="es-ES"/>
        </w:rPr>
      </w:pPr>
      <w:r>
        <w:rPr>
          <w:lang w:val="es-ES"/>
        </w:rPr>
        <w:t>Administración de precios: implica permitir aumentos de P siempre que representen un traslado de aumento de costos.</w:t>
      </w:r>
    </w:p>
    <w:p w14:paraId="15690F43" w14:textId="29552E58" w:rsidR="006B233C" w:rsidRDefault="006B233C" w:rsidP="00204750">
      <w:pPr>
        <w:rPr>
          <w:lang w:val="es-ES"/>
        </w:rPr>
      </w:pPr>
      <w:r>
        <w:rPr>
          <w:lang w:val="es-ES"/>
        </w:rPr>
        <w:t>*precios mínimos: protección a la S. cuando el P compromete la continuidad.</w:t>
      </w:r>
    </w:p>
    <w:p w14:paraId="43DF9BD8" w14:textId="746A77F2" w:rsidR="006B233C" w:rsidRDefault="006B233C" w:rsidP="00204750">
      <w:pPr>
        <w:rPr>
          <w:lang w:val="es-ES"/>
        </w:rPr>
      </w:pPr>
      <w:bookmarkStart w:id="0" w:name="_GoBack"/>
      <w:bookmarkEnd w:id="0"/>
    </w:p>
    <w:p w14:paraId="6BFB3E72" w14:textId="77777777" w:rsidR="006B233C" w:rsidRPr="006B233C" w:rsidRDefault="006B233C" w:rsidP="006B233C">
      <w:pPr>
        <w:rPr>
          <w:lang w:val="es-ES"/>
        </w:rPr>
      </w:pPr>
    </w:p>
    <w:p w14:paraId="33886DE2" w14:textId="20978271" w:rsidR="006B233C" w:rsidRDefault="006B233C" w:rsidP="006B233C">
      <w:pPr>
        <w:rPr>
          <w:lang w:val="es-ES"/>
        </w:rPr>
      </w:pPr>
    </w:p>
    <w:p w14:paraId="6F73F999" w14:textId="77777777" w:rsidR="006B233C" w:rsidRPr="006B233C" w:rsidRDefault="006B233C" w:rsidP="006B233C">
      <w:pPr>
        <w:jc w:val="center"/>
        <w:rPr>
          <w:lang w:val="es-ES"/>
        </w:rPr>
      </w:pPr>
    </w:p>
    <w:sectPr w:rsidR="006B233C" w:rsidRPr="006B233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2728CE"/>
    <w:multiLevelType w:val="hybridMultilevel"/>
    <w:tmpl w:val="2394466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6672599"/>
    <w:multiLevelType w:val="hybridMultilevel"/>
    <w:tmpl w:val="0E86702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1984076"/>
    <w:multiLevelType w:val="hybridMultilevel"/>
    <w:tmpl w:val="A98629F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E58"/>
    <w:rsid w:val="000067C2"/>
    <w:rsid w:val="000E5AC1"/>
    <w:rsid w:val="001328B2"/>
    <w:rsid w:val="00204750"/>
    <w:rsid w:val="002B404A"/>
    <w:rsid w:val="00332EE8"/>
    <w:rsid w:val="003A3F55"/>
    <w:rsid w:val="00526287"/>
    <w:rsid w:val="005D3405"/>
    <w:rsid w:val="005F43BC"/>
    <w:rsid w:val="00640762"/>
    <w:rsid w:val="006B233C"/>
    <w:rsid w:val="00754B72"/>
    <w:rsid w:val="00A314CA"/>
    <w:rsid w:val="00AA7DB3"/>
    <w:rsid w:val="00B226E3"/>
    <w:rsid w:val="00B92AC2"/>
    <w:rsid w:val="00BA20D4"/>
    <w:rsid w:val="00D14C13"/>
    <w:rsid w:val="00D57BEE"/>
    <w:rsid w:val="00D94C93"/>
    <w:rsid w:val="00DA2A9A"/>
    <w:rsid w:val="00DF41B3"/>
    <w:rsid w:val="00FB3E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2E1AC"/>
  <w15:chartTrackingRefBased/>
  <w15:docId w15:val="{3106EF84-B5A0-457F-8CAE-391C731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5F43B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F43BC"/>
    <w:rPr>
      <w:rFonts w:asciiTheme="majorHAnsi" w:eastAsiaTheme="majorEastAsia" w:hAnsiTheme="majorHAnsi" w:cstheme="majorBidi"/>
      <w:spacing w:val="-10"/>
      <w:kern w:val="28"/>
      <w:sz w:val="56"/>
      <w:szCs w:val="56"/>
      <w:lang w:val="es-AR"/>
    </w:rPr>
  </w:style>
  <w:style w:type="paragraph" w:styleId="Prrafodelista">
    <w:name w:val="List Paragraph"/>
    <w:basedOn w:val="Normal"/>
    <w:uiPriority w:val="34"/>
    <w:qFormat/>
    <w:rsid w:val="005F43BC"/>
    <w:pPr>
      <w:ind w:left="720"/>
      <w:contextualSpacing/>
    </w:pPr>
  </w:style>
  <w:style w:type="paragraph" w:styleId="Subttulo">
    <w:name w:val="Subtitle"/>
    <w:basedOn w:val="Normal"/>
    <w:next w:val="Normal"/>
    <w:link w:val="SubttuloCar"/>
    <w:uiPriority w:val="11"/>
    <w:qFormat/>
    <w:rsid w:val="00D57BEE"/>
    <w:pPr>
      <w:numPr>
        <w:ilvl w:val="1"/>
      </w:numPr>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D57BEE"/>
    <w:rPr>
      <w:rFonts w:eastAsiaTheme="minorEastAsia"/>
      <w:color w:val="5A5A5A" w:themeColor="text1" w:themeTint="A5"/>
      <w:spacing w:val="15"/>
      <w:lang w:val="es-AR"/>
    </w:rPr>
  </w:style>
  <w:style w:type="paragraph" w:styleId="NormalWeb">
    <w:name w:val="Normal (Web)"/>
    <w:basedOn w:val="Normal"/>
    <w:uiPriority w:val="99"/>
    <w:semiHidden/>
    <w:unhideWhenUsed/>
    <w:rsid w:val="00B226E3"/>
    <w:pPr>
      <w:spacing w:before="100" w:beforeAutospacing="1" w:after="100" w:afterAutospacing="1" w:line="240" w:lineRule="auto"/>
    </w:pPr>
    <w:rPr>
      <w:rFonts w:ascii="Times New Roman" w:eastAsiaTheme="minorEastAsia"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2</Pages>
  <Words>405</Words>
  <Characters>2232</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 alvarez</dc:creator>
  <cp:keywords/>
  <dc:description/>
  <cp:lastModifiedBy>rocio alvarez</cp:lastModifiedBy>
  <cp:revision>12</cp:revision>
  <dcterms:created xsi:type="dcterms:W3CDTF">2018-06-14T22:15:00Z</dcterms:created>
  <dcterms:modified xsi:type="dcterms:W3CDTF">2018-08-01T21:08:00Z</dcterms:modified>
</cp:coreProperties>
</file>