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6D8" w:rsidRDefault="00E312DA">
      <w:pPr>
        <w:rPr>
          <w:rFonts w:ascii="Arial" w:hAnsi="Arial" w:cs="Arial"/>
          <w:b/>
          <w:bCs/>
          <w:iCs/>
          <w:sz w:val="20"/>
          <w:szCs w:val="20"/>
          <w:lang w:val="es-AR"/>
        </w:rPr>
      </w:pPr>
      <w:r>
        <w:rPr>
          <w:rFonts w:ascii="Arial" w:hAnsi="Arial" w:cs="Arial"/>
          <w:b/>
          <w:bCs/>
          <w:iCs/>
          <w:sz w:val="20"/>
          <w:szCs w:val="20"/>
          <w:lang w:val="es-AR"/>
        </w:rPr>
        <w:t>Segundo parcial de Economía Política.</w:t>
      </w:r>
    </w:p>
    <w:p w:rsidR="00E312DA" w:rsidRDefault="00E312DA">
      <w:pPr>
        <w:rPr>
          <w:rFonts w:ascii="Arial" w:hAnsi="Arial" w:cs="Arial"/>
          <w:b/>
          <w:bCs/>
          <w:iCs/>
          <w:sz w:val="20"/>
          <w:szCs w:val="20"/>
          <w:lang w:val="es-AR"/>
        </w:rPr>
      </w:pPr>
    </w:p>
    <w:p w:rsidR="00E312DA" w:rsidRDefault="00E312DA" w:rsidP="00E312DA">
      <w:pPr>
        <w:numPr>
          <w:ilvl w:val="0"/>
          <w:numId w:val="2"/>
        </w:numPr>
        <w:rPr>
          <w:rFonts w:ascii="Arial" w:hAnsi="Arial" w:cs="Arial"/>
          <w:b/>
          <w:bCs/>
          <w:iCs/>
          <w:sz w:val="20"/>
          <w:szCs w:val="20"/>
          <w:lang w:val="es-AR"/>
        </w:rPr>
      </w:pPr>
      <w:r>
        <w:rPr>
          <w:rFonts w:ascii="Arial" w:hAnsi="Arial" w:cs="Arial"/>
          <w:b/>
          <w:bCs/>
          <w:iCs/>
          <w:sz w:val="20"/>
          <w:szCs w:val="20"/>
          <w:lang w:val="es-AR"/>
        </w:rPr>
        <w:t>Krugman</w:t>
      </w:r>
      <w:bookmarkStart w:id="0" w:name="_GoBack"/>
      <w:bookmarkEnd w:id="0"/>
      <w:r>
        <w:rPr>
          <w:rFonts w:ascii="Arial" w:hAnsi="Arial" w:cs="Arial"/>
          <w:b/>
          <w:bCs/>
          <w:iCs/>
          <w:sz w:val="20"/>
          <w:szCs w:val="20"/>
          <w:lang w:val="es-AR"/>
        </w:rPr>
        <w:t xml:space="preserve"> afirma que los mercados de capitales de los países emergentes son poco desarrollado. Explique cómo esto limita el crecimiento de este tipo de países. Relacione con el rol de los organismos multilaterales de crédito y con la restricción externa que enfrentan dichas economías.</w:t>
      </w:r>
    </w:p>
    <w:p w:rsidR="00E312DA" w:rsidRDefault="00E312DA" w:rsidP="00E312DA">
      <w:pPr>
        <w:ind w:left="720"/>
        <w:rPr>
          <w:rFonts w:ascii="Arial" w:hAnsi="Arial" w:cs="Arial"/>
          <w:b/>
          <w:bCs/>
          <w:iCs/>
          <w:sz w:val="20"/>
          <w:szCs w:val="20"/>
          <w:lang w:val="es-AR"/>
        </w:rPr>
      </w:pPr>
    </w:p>
    <w:p w:rsidR="00E312DA" w:rsidRDefault="00E312DA" w:rsidP="00E312DA">
      <w:pPr>
        <w:numPr>
          <w:ilvl w:val="0"/>
          <w:numId w:val="2"/>
        </w:numPr>
        <w:rPr>
          <w:rFonts w:ascii="Arial" w:hAnsi="Arial" w:cs="Arial"/>
          <w:b/>
          <w:bCs/>
          <w:iCs/>
          <w:sz w:val="20"/>
          <w:szCs w:val="20"/>
          <w:lang w:val="es-AR"/>
        </w:rPr>
      </w:pPr>
      <w:r>
        <w:rPr>
          <w:rFonts w:ascii="Arial" w:hAnsi="Arial" w:cs="Arial"/>
          <w:b/>
          <w:bCs/>
          <w:iCs/>
          <w:sz w:val="20"/>
          <w:szCs w:val="20"/>
          <w:lang w:val="es-AR"/>
        </w:rPr>
        <w:t>Explique las principales fuerzas de la globalización. ¿La regionalización es compatible con la regionalización?</w:t>
      </w:r>
    </w:p>
    <w:p w:rsidR="00E312DA" w:rsidRDefault="00E312DA" w:rsidP="00E312DA">
      <w:pPr>
        <w:pStyle w:val="Prrafodelista"/>
        <w:rPr>
          <w:rFonts w:ascii="Arial" w:hAnsi="Arial" w:cs="Arial"/>
          <w:b/>
          <w:bCs/>
          <w:iCs/>
          <w:sz w:val="20"/>
          <w:szCs w:val="20"/>
          <w:lang w:val="es-AR"/>
        </w:rPr>
      </w:pPr>
    </w:p>
    <w:p w:rsidR="00E312DA" w:rsidRDefault="00E312DA" w:rsidP="00E312DA">
      <w:pPr>
        <w:numPr>
          <w:ilvl w:val="0"/>
          <w:numId w:val="2"/>
        </w:numPr>
        <w:rPr>
          <w:rFonts w:ascii="Arial" w:hAnsi="Arial" w:cs="Arial"/>
          <w:b/>
          <w:bCs/>
          <w:iCs/>
          <w:sz w:val="20"/>
          <w:szCs w:val="20"/>
          <w:lang w:val="es-AR"/>
        </w:rPr>
      </w:pPr>
      <w:r>
        <w:rPr>
          <w:rFonts w:ascii="Arial" w:hAnsi="Arial" w:cs="Arial"/>
          <w:b/>
          <w:bCs/>
          <w:iCs/>
          <w:sz w:val="20"/>
          <w:szCs w:val="20"/>
          <w:lang w:val="es-AR"/>
        </w:rPr>
        <w:t xml:space="preserve">¿Qué plantea </w:t>
      </w:r>
      <w:proofErr w:type="spellStart"/>
      <w:r>
        <w:rPr>
          <w:rFonts w:ascii="Arial" w:hAnsi="Arial" w:cs="Arial"/>
          <w:b/>
          <w:bCs/>
          <w:iCs/>
          <w:sz w:val="20"/>
          <w:szCs w:val="20"/>
          <w:lang w:val="es-AR"/>
        </w:rPr>
        <w:t>Rapetti</w:t>
      </w:r>
      <w:proofErr w:type="spellEnd"/>
      <w:r>
        <w:rPr>
          <w:rFonts w:ascii="Arial" w:hAnsi="Arial" w:cs="Arial"/>
          <w:b/>
          <w:bCs/>
          <w:iCs/>
          <w:sz w:val="20"/>
          <w:szCs w:val="20"/>
          <w:lang w:val="es-AR"/>
        </w:rPr>
        <w:t xml:space="preserve"> en su artículo acerca del posible modelo de desarrollo de Argentina para el futuro? ¿Cómo lo relaciona con las restricción externa</w:t>
      </w:r>
      <w:proofErr w:type="gramStart"/>
      <w:r>
        <w:rPr>
          <w:rFonts w:ascii="Arial" w:hAnsi="Arial" w:cs="Arial"/>
          <w:b/>
          <w:bCs/>
          <w:iCs/>
          <w:sz w:val="20"/>
          <w:szCs w:val="20"/>
          <w:lang w:val="es-AR"/>
        </w:rPr>
        <w:t>?¿</w:t>
      </w:r>
      <w:proofErr w:type="gramEnd"/>
      <w:r>
        <w:rPr>
          <w:rFonts w:ascii="Arial" w:hAnsi="Arial" w:cs="Arial"/>
          <w:b/>
          <w:bCs/>
          <w:iCs/>
          <w:sz w:val="20"/>
          <w:szCs w:val="20"/>
          <w:lang w:val="es-AR"/>
        </w:rPr>
        <w:t>Por qué sostiene que los otros modelos de desarrollo no son deseables o posibles?</w:t>
      </w:r>
    </w:p>
    <w:p w:rsidR="00E312DA" w:rsidRDefault="00E312DA" w:rsidP="00E312DA">
      <w:pPr>
        <w:pStyle w:val="Prrafodelista"/>
        <w:rPr>
          <w:rFonts w:ascii="Arial" w:hAnsi="Arial" w:cs="Arial"/>
          <w:b/>
          <w:bCs/>
          <w:iCs/>
          <w:sz w:val="20"/>
          <w:szCs w:val="20"/>
          <w:lang w:val="es-AR"/>
        </w:rPr>
      </w:pPr>
    </w:p>
    <w:p w:rsidR="00E312DA" w:rsidRDefault="00E312DA" w:rsidP="00E312DA">
      <w:pPr>
        <w:numPr>
          <w:ilvl w:val="0"/>
          <w:numId w:val="2"/>
        </w:numPr>
        <w:rPr>
          <w:rFonts w:ascii="Arial" w:hAnsi="Arial" w:cs="Arial"/>
          <w:b/>
          <w:bCs/>
          <w:iCs/>
          <w:sz w:val="20"/>
          <w:szCs w:val="20"/>
          <w:lang w:val="es-AR"/>
        </w:rPr>
      </w:pPr>
      <w:r>
        <w:rPr>
          <w:rFonts w:ascii="Arial" w:hAnsi="Arial" w:cs="Arial"/>
          <w:b/>
          <w:bCs/>
          <w:iCs/>
          <w:sz w:val="20"/>
          <w:szCs w:val="20"/>
          <w:lang w:val="es-AR"/>
        </w:rPr>
        <w:t>Explique el funcionamiento económico de Argentina durante el ISI y explique brevemente los ciclos Stop-</w:t>
      </w:r>
      <w:proofErr w:type="spellStart"/>
      <w:r>
        <w:rPr>
          <w:rFonts w:ascii="Arial" w:hAnsi="Arial" w:cs="Arial"/>
          <w:b/>
          <w:bCs/>
          <w:iCs/>
          <w:sz w:val="20"/>
          <w:szCs w:val="20"/>
          <w:lang w:val="es-AR"/>
        </w:rPr>
        <w:t>go</w:t>
      </w:r>
      <w:proofErr w:type="spellEnd"/>
      <w:r>
        <w:rPr>
          <w:rFonts w:ascii="Arial" w:hAnsi="Arial" w:cs="Arial"/>
          <w:b/>
          <w:bCs/>
          <w:iCs/>
          <w:sz w:val="20"/>
          <w:szCs w:val="20"/>
          <w:lang w:val="es-AR"/>
        </w:rPr>
        <w:t xml:space="preserve"> que caracterizan esta etapa de la economía nacional.</w:t>
      </w:r>
    </w:p>
    <w:p w:rsidR="00E312DA" w:rsidRDefault="00E312DA" w:rsidP="00E312DA">
      <w:pPr>
        <w:pStyle w:val="Prrafodelista"/>
        <w:rPr>
          <w:rFonts w:ascii="Arial" w:hAnsi="Arial" w:cs="Arial"/>
          <w:b/>
          <w:bCs/>
          <w:iCs/>
          <w:sz w:val="20"/>
          <w:szCs w:val="20"/>
          <w:lang w:val="es-AR"/>
        </w:rPr>
      </w:pPr>
    </w:p>
    <w:p w:rsidR="00E312DA" w:rsidRDefault="00E312DA" w:rsidP="00E312DA">
      <w:pPr>
        <w:numPr>
          <w:ilvl w:val="0"/>
          <w:numId w:val="2"/>
        </w:numPr>
        <w:rPr>
          <w:rFonts w:ascii="Arial" w:hAnsi="Arial" w:cs="Arial"/>
          <w:b/>
          <w:bCs/>
          <w:iCs/>
          <w:sz w:val="20"/>
          <w:szCs w:val="20"/>
          <w:lang w:val="es-AR"/>
        </w:rPr>
      </w:pPr>
      <w:r>
        <w:rPr>
          <w:rFonts w:ascii="Arial" w:hAnsi="Arial" w:cs="Arial"/>
          <w:b/>
          <w:bCs/>
          <w:iCs/>
          <w:sz w:val="20"/>
          <w:szCs w:val="20"/>
          <w:lang w:val="es-AR"/>
        </w:rPr>
        <w:t>Comente similitudes y diferencias en el mercado de trabajo argentino, entre los años 1975-1990, en la década del 90 y en la primera década del siglo XXI.</w:t>
      </w:r>
    </w:p>
    <w:p w:rsidR="00E312DA" w:rsidRDefault="00E312DA" w:rsidP="00E312DA">
      <w:pPr>
        <w:pStyle w:val="Prrafodelista"/>
        <w:rPr>
          <w:rFonts w:ascii="Arial" w:hAnsi="Arial" w:cs="Arial"/>
          <w:b/>
          <w:bCs/>
          <w:iCs/>
          <w:sz w:val="20"/>
          <w:szCs w:val="20"/>
          <w:lang w:val="es-AR"/>
        </w:rPr>
      </w:pPr>
    </w:p>
    <w:p w:rsidR="00E312DA" w:rsidRPr="00A746F1" w:rsidRDefault="00E312DA" w:rsidP="00E312DA">
      <w:pPr>
        <w:ind w:left="720"/>
        <w:rPr>
          <w:rFonts w:ascii="Arial" w:hAnsi="Arial" w:cs="Arial"/>
          <w:b/>
          <w:bCs/>
          <w:iCs/>
          <w:sz w:val="20"/>
          <w:szCs w:val="20"/>
          <w:lang w:val="es-AR"/>
        </w:rPr>
      </w:pPr>
    </w:p>
    <w:sectPr w:rsidR="00E312DA" w:rsidRPr="00A746F1" w:rsidSect="00D0626B">
      <w:type w:val="continuous"/>
      <w:pgSz w:w="11906" w:h="16838"/>
      <w:pgMar w:top="1417" w:right="1286" w:bottom="107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F7B91"/>
    <w:multiLevelType w:val="hybridMultilevel"/>
    <w:tmpl w:val="3468D69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443442B7"/>
    <w:multiLevelType w:val="hybridMultilevel"/>
    <w:tmpl w:val="9084AD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D8"/>
    <w:rsid w:val="00094CAE"/>
    <w:rsid w:val="000955E5"/>
    <w:rsid w:val="00100F70"/>
    <w:rsid w:val="001C0767"/>
    <w:rsid w:val="002636D8"/>
    <w:rsid w:val="002863D6"/>
    <w:rsid w:val="002A00BF"/>
    <w:rsid w:val="002D1DC3"/>
    <w:rsid w:val="00495637"/>
    <w:rsid w:val="0059073A"/>
    <w:rsid w:val="005D1006"/>
    <w:rsid w:val="00623AAA"/>
    <w:rsid w:val="0067185F"/>
    <w:rsid w:val="006E2C9B"/>
    <w:rsid w:val="007B76D1"/>
    <w:rsid w:val="007D429C"/>
    <w:rsid w:val="008A1450"/>
    <w:rsid w:val="0091633B"/>
    <w:rsid w:val="009214D4"/>
    <w:rsid w:val="009D394C"/>
    <w:rsid w:val="00A00ACA"/>
    <w:rsid w:val="00A267AC"/>
    <w:rsid w:val="00A746F1"/>
    <w:rsid w:val="00AA5717"/>
    <w:rsid w:val="00AB6452"/>
    <w:rsid w:val="00AC6131"/>
    <w:rsid w:val="00AE550D"/>
    <w:rsid w:val="00B13E7D"/>
    <w:rsid w:val="00B70F54"/>
    <w:rsid w:val="00BB1C26"/>
    <w:rsid w:val="00BE0D6F"/>
    <w:rsid w:val="00C552A0"/>
    <w:rsid w:val="00C73030"/>
    <w:rsid w:val="00C91BD9"/>
    <w:rsid w:val="00C944B4"/>
    <w:rsid w:val="00CF6A43"/>
    <w:rsid w:val="00D0626B"/>
    <w:rsid w:val="00DB0096"/>
    <w:rsid w:val="00DF6916"/>
    <w:rsid w:val="00E035E9"/>
    <w:rsid w:val="00E312DA"/>
    <w:rsid w:val="00F76E23"/>
    <w:rsid w:val="00FC574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93DF12-3A8F-4263-A068-0BA4A9EFD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deglobo">
    <w:name w:val="Balloon Text"/>
    <w:basedOn w:val="Normal"/>
    <w:link w:val="TextodegloboCar"/>
    <w:rsid w:val="00495637"/>
    <w:rPr>
      <w:rFonts w:ascii="Segoe UI" w:hAnsi="Segoe UI" w:cs="Segoe UI"/>
      <w:sz w:val="18"/>
      <w:szCs w:val="18"/>
    </w:rPr>
  </w:style>
  <w:style w:type="character" w:customStyle="1" w:styleId="TextodegloboCar">
    <w:name w:val="Texto de globo Car"/>
    <w:link w:val="Textodeglobo"/>
    <w:rsid w:val="00495637"/>
    <w:rPr>
      <w:rFonts w:ascii="Segoe UI" w:hAnsi="Segoe UI" w:cs="Segoe UI"/>
      <w:sz w:val="18"/>
      <w:szCs w:val="18"/>
      <w:lang w:val="es-ES" w:eastAsia="es-ES"/>
    </w:rPr>
  </w:style>
  <w:style w:type="paragraph" w:styleId="Prrafodelista">
    <w:name w:val="List Paragraph"/>
    <w:basedOn w:val="Normal"/>
    <w:uiPriority w:val="34"/>
    <w:qFormat/>
    <w:rsid w:val="00E312D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52791">
      <w:bodyDiv w:val="1"/>
      <w:marLeft w:val="0"/>
      <w:marRight w:val="0"/>
      <w:marTop w:val="0"/>
      <w:marBottom w:val="0"/>
      <w:divBdr>
        <w:top w:val="none" w:sz="0" w:space="0" w:color="auto"/>
        <w:left w:val="none" w:sz="0" w:space="0" w:color="auto"/>
        <w:bottom w:val="none" w:sz="0" w:space="0" w:color="auto"/>
        <w:right w:val="none" w:sz="0" w:space="0" w:color="auto"/>
      </w:divBdr>
    </w:div>
    <w:div w:id="378363751">
      <w:bodyDiv w:val="1"/>
      <w:marLeft w:val="0"/>
      <w:marRight w:val="0"/>
      <w:marTop w:val="0"/>
      <w:marBottom w:val="0"/>
      <w:divBdr>
        <w:top w:val="none" w:sz="0" w:space="0" w:color="auto"/>
        <w:left w:val="none" w:sz="0" w:space="0" w:color="auto"/>
        <w:bottom w:val="none" w:sz="0" w:space="0" w:color="auto"/>
        <w:right w:val="none" w:sz="0" w:space="0" w:color="auto"/>
      </w:divBdr>
    </w:div>
    <w:div w:id="404573749">
      <w:bodyDiv w:val="1"/>
      <w:marLeft w:val="0"/>
      <w:marRight w:val="0"/>
      <w:marTop w:val="0"/>
      <w:marBottom w:val="0"/>
      <w:divBdr>
        <w:top w:val="none" w:sz="0" w:space="0" w:color="auto"/>
        <w:left w:val="none" w:sz="0" w:space="0" w:color="auto"/>
        <w:bottom w:val="none" w:sz="0" w:space="0" w:color="auto"/>
        <w:right w:val="none" w:sz="0" w:space="0" w:color="auto"/>
      </w:divBdr>
    </w:div>
    <w:div w:id="512035451">
      <w:bodyDiv w:val="1"/>
      <w:marLeft w:val="0"/>
      <w:marRight w:val="0"/>
      <w:marTop w:val="0"/>
      <w:marBottom w:val="0"/>
      <w:divBdr>
        <w:top w:val="none" w:sz="0" w:space="0" w:color="auto"/>
        <w:left w:val="none" w:sz="0" w:space="0" w:color="auto"/>
        <w:bottom w:val="none" w:sz="0" w:space="0" w:color="auto"/>
        <w:right w:val="none" w:sz="0" w:space="0" w:color="auto"/>
      </w:divBdr>
    </w:div>
    <w:div w:id="629212105">
      <w:bodyDiv w:val="1"/>
      <w:marLeft w:val="0"/>
      <w:marRight w:val="0"/>
      <w:marTop w:val="0"/>
      <w:marBottom w:val="0"/>
      <w:divBdr>
        <w:top w:val="none" w:sz="0" w:space="0" w:color="auto"/>
        <w:left w:val="none" w:sz="0" w:space="0" w:color="auto"/>
        <w:bottom w:val="none" w:sz="0" w:space="0" w:color="auto"/>
        <w:right w:val="none" w:sz="0" w:space="0" w:color="auto"/>
      </w:divBdr>
    </w:div>
    <w:div w:id="673190230">
      <w:bodyDiv w:val="1"/>
      <w:marLeft w:val="0"/>
      <w:marRight w:val="0"/>
      <w:marTop w:val="0"/>
      <w:marBottom w:val="0"/>
      <w:divBdr>
        <w:top w:val="none" w:sz="0" w:space="0" w:color="auto"/>
        <w:left w:val="none" w:sz="0" w:space="0" w:color="auto"/>
        <w:bottom w:val="none" w:sz="0" w:space="0" w:color="auto"/>
        <w:right w:val="none" w:sz="0" w:space="0" w:color="auto"/>
      </w:divBdr>
    </w:div>
    <w:div w:id="747580002">
      <w:bodyDiv w:val="1"/>
      <w:marLeft w:val="0"/>
      <w:marRight w:val="0"/>
      <w:marTop w:val="0"/>
      <w:marBottom w:val="0"/>
      <w:divBdr>
        <w:top w:val="none" w:sz="0" w:space="0" w:color="auto"/>
        <w:left w:val="none" w:sz="0" w:space="0" w:color="auto"/>
        <w:bottom w:val="none" w:sz="0" w:space="0" w:color="auto"/>
        <w:right w:val="none" w:sz="0" w:space="0" w:color="auto"/>
      </w:divBdr>
    </w:div>
    <w:div w:id="956330355">
      <w:bodyDiv w:val="1"/>
      <w:marLeft w:val="0"/>
      <w:marRight w:val="0"/>
      <w:marTop w:val="0"/>
      <w:marBottom w:val="0"/>
      <w:divBdr>
        <w:top w:val="none" w:sz="0" w:space="0" w:color="auto"/>
        <w:left w:val="none" w:sz="0" w:space="0" w:color="auto"/>
        <w:bottom w:val="none" w:sz="0" w:space="0" w:color="auto"/>
        <w:right w:val="none" w:sz="0" w:space="0" w:color="auto"/>
      </w:divBdr>
    </w:div>
    <w:div w:id="1397968464">
      <w:bodyDiv w:val="1"/>
      <w:marLeft w:val="0"/>
      <w:marRight w:val="0"/>
      <w:marTop w:val="0"/>
      <w:marBottom w:val="0"/>
      <w:divBdr>
        <w:top w:val="none" w:sz="0" w:space="0" w:color="auto"/>
        <w:left w:val="none" w:sz="0" w:space="0" w:color="auto"/>
        <w:bottom w:val="none" w:sz="0" w:space="0" w:color="auto"/>
        <w:right w:val="none" w:sz="0" w:space="0" w:color="auto"/>
      </w:divBdr>
    </w:div>
    <w:div w:id="1547717613">
      <w:bodyDiv w:val="1"/>
      <w:marLeft w:val="0"/>
      <w:marRight w:val="0"/>
      <w:marTop w:val="0"/>
      <w:marBottom w:val="0"/>
      <w:divBdr>
        <w:top w:val="none" w:sz="0" w:space="0" w:color="auto"/>
        <w:left w:val="none" w:sz="0" w:space="0" w:color="auto"/>
        <w:bottom w:val="none" w:sz="0" w:space="0" w:color="auto"/>
        <w:right w:val="none" w:sz="0" w:space="0" w:color="auto"/>
      </w:divBdr>
    </w:div>
    <w:div w:id="1742017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1</Pages>
  <Words>152</Words>
  <Characters>837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lpstr>
    </vt:vector>
  </TitlesOfParts>
  <Company>Labels Plast S.A.</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Recepcion Labelsplast SA</dc:creator>
  <cp:keywords/>
  <cp:lastModifiedBy>Recepcion Labelsplast SA</cp:lastModifiedBy>
  <cp:revision>1</cp:revision>
  <cp:lastPrinted>2018-10-22T13:43:00Z</cp:lastPrinted>
  <dcterms:created xsi:type="dcterms:W3CDTF">2019-12-09T16:17:00Z</dcterms:created>
  <dcterms:modified xsi:type="dcterms:W3CDTF">2019-12-09T19:38:00Z</dcterms:modified>
</cp:coreProperties>
</file>