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FB6" w:rsidRDefault="00245F86" w:rsidP="00FB5DD9">
      <w:pPr>
        <w:spacing w:after="0"/>
        <w:rPr>
          <w:b/>
          <w:sz w:val="36"/>
          <w:szCs w:val="36"/>
          <w:u w:val="single"/>
          <w:lang w:val="es-MX"/>
        </w:rPr>
      </w:pPr>
      <w:r>
        <w:rPr>
          <w:b/>
          <w:sz w:val="36"/>
          <w:szCs w:val="36"/>
          <w:u w:val="single"/>
          <w:lang w:val="es-MX"/>
        </w:rPr>
        <w:t>1° PARCIAL “Teoria de las remuneraciones”</w:t>
      </w:r>
    </w:p>
    <w:p w:rsidR="00212D47" w:rsidRPr="00E674E2" w:rsidRDefault="00212D47" w:rsidP="00212D47">
      <w:pPr>
        <w:spacing w:after="0"/>
        <w:jc w:val="both"/>
        <w:rPr>
          <w:b/>
          <w:sz w:val="28"/>
          <w:szCs w:val="28"/>
          <w:u w:val="single"/>
          <w:lang w:val="es-MX"/>
        </w:rPr>
      </w:pPr>
      <w:r w:rsidRPr="00E674E2">
        <w:rPr>
          <w:b/>
          <w:sz w:val="28"/>
          <w:szCs w:val="28"/>
          <w:u w:val="single"/>
          <w:lang w:val="es-MX"/>
        </w:rPr>
        <w:t>LA ECONOMIA LABORAL:</w:t>
      </w:r>
    </w:p>
    <w:p w:rsidR="00212D47" w:rsidRPr="00F91D3F" w:rsidRDefault="00212D47" w:rsidP="00212D47">
      <w:pPr>
        <w:spacing w:after="0"/>
        <w:jc w:val="both"/>
        <w:rPr>
          <w:sz w:val="20"/>
          <w:szCs w:val="20"/>
          <w:lang w:val="es-MX"/>
        </w:rPr>
      </w:pPr>
      <w:r w:rsidRPr="00F91D3F">
        <w:rPr>
          <w:sz w:val="20"/>
          <w:szCs w:val="20"/>
          <w:lang w:val="es-MX"/>
        </w:rPr>
        <w:t xml:space="preserve">Su existencia está justificada por cuestiones “socio-económicas” como el aumento de trabajadores temporales o el aumento de sueldos, y </w:t>
      </w:r>
      <w:r w:rsidR="00E674E2" w:rsidRPr="00F91D3F">
        <w:rPr>
          <w:sz w:val="20"/>
          <w:szCs w:val="20"/>
          <w:lang w:val="es-MX"/>
        </w:rPr>
        <w:t>por cuestiones cuantitativas como que el salario es la principal fuen</w:t>
      </w:r>
      <w:r w:rsidR="00180F25" w:rsidRPr="00F91D3F">
        <w:rPr>
          <w:sz w:val="20"/>
          <w:szCs w:val="20"/>
          <w:lang w:val="es-MX"/>
        </w:rPr>
        <w:t>te de ingreso todos los hogares; entonces el centro de atención de este enfoque es la aplicación del razonamiento económico a los mercados de trabajo y a las cuestiones laborales.</w:t>
      </w:r>
    </w:p>
    <w:p w:rsidR="003465D2" w:rsidRDefault="00C51FAE" w:rsidP="00C51FAE">
      <w:pPr>
        <w:pStyle w:val="Prrafodelista"/>
        <w:numPr>
          <w:ilvl w:val="0"/>
          <w:numId w:val="1"/>
        </w:numPr>
        <w:spacing w:after="0"/>
        <w:jc w:val="both"/>
        <w:rPr>
          <w:lang w:val="es-MX"/>
        </w:rPr>
      </w:pPr>
      <w:r w:rsidRPr="008D0C1B">
        <w:rPr>
          <w:b/>
          <w:u w:val="single"/>
          <w:lang w:val="es-MX"/>
        </w:rPr>
        <w:t>Agentes de la economía, “El flujo circular”:</w:t>
      </w:r>
      <w:r>
        <w:rPr>
          <w:lang w:val="es-MX"/>
        </w:rPr>
        <w:t xml:space="preserve"> </w:t>
      </w:r>
    </w:p>
    <w:p w:rsidR="003465D2" w:rsidRPr="00586F8B" w:rsidRDefault="003465D2" w:rsidP="00C51FAE">
      <w:pPr>
        <w:pStyle w:val="Prrafodelista"/>
        <w:numPr>
          <w:ilvl w:val="0"/>
          <w:numId w:val="1"/>
        </w:numPr>
        <w:spacing w:after="0"/>
        <w:jc w:val="both"/>
        <w:rPr>
          <w:sz w:val="22"/>
          <w:szCs w:val="22"/>
          <w:lang w:val="es-MX"/>
        </w:rPr>
      </w:pPr>
      <w:r w:rsidRPr="00586F8B">
        <w:rPr>
          <w:sz w:val="22"/>
          <w:szCs w:val="22"/>
          <w:lang w:val="es-MX"/>
        </w:rPr>
        <w:t>Aquí existen 2 agentes que toman decisiones: HOGAR Y EMPRESAS interactúan en 2 tipos de mercados “EN LOS DE BIENES Y SERVICIOS” el hogar es comprador y la empresa es vendedora y en “LOS MERCADOS DE TRABAJO” el hogar es vendedor y la empresa es vendedora.</w:t>
      </w:r>
    </w:p>
    <w:p w:rsidR="00C51FAE" w:rsidRPr="00586F8B" w:rsidRDefault="00C51FAE" w:rsidP="00C51FAE">
      <w:pPr>
        <w:pStyle w:val="Prrafodelista"/>
        <w:numPr>
          <w:ilvl w:val="0"/>
          <w:numId w:val="1"/>
        </w:numPr>
        <w:spacing w:after="0"/>
        <w:jc w:val="both"/>
        <w:rPr>
          <w:sz w:val="22"/>
          <w:szCs w:val="22"/>
          <w:lang w:val="es-MX"/>
        </w:rPr>
      </w:pPr>
      <w:r w:rsidRPr="00586F8B">
        <w:rPr>
          <w:sz w:val="22"/>
          <w:szCs w:val="22"/>
          <w:lang w:val="es-MX"/>
        </w:rPr>
        <w:t>Donde el HOGAR gasta $ en el mercado de bienes y servicios y esto genera ingreso por ventas en la EMPRESA que demanda en el MERCADO DE TRABAJO que brinda SALARIOS al HOGAR; entonces el HOGAR ofrece mano de obra al MERCADO DE BIENES Y SERVICIOS  donde este paga un salario, que luego demanda a la EMPRESA y esta vende sus productos al MERCADO DE BIENES Y SERVICIOS  que hace surgir PRECIOS, brindando consumo al HOGAR.</w:t>
      </w:r>
    </w:p>
    <w:p w:rsidR="00C51FAE" w:rsidRPr="00586F8B" w:rsidRDefault="00C51FAE" w:rsidP="00C51FAE">
      <w:pPr>
        <w:pStyle w:val="Prrafodelista"/>
        <w:numPr>
          <w:ilvl w:val="0"/>
          <w:numId w:val="1"/>
        </w:numPr>
        <w:spacing w:after="0"/>
        <w:jc w:val="both"/>
        <w:rPr>
          <w:sz w:val="22"/>
          <w:szCs w:val="22"/>
          <w:lang w:val="es-MX"/>
        </w:rPr>
      </w:pPr>
      <w:r w:rsidRPr="00586F8B">
        <w:rPr>
          <w:sz w:val="22"/>
          <w:szCs w:val="22"/>
          <w:lang w:val="es-MX"/>
        </w:rPr>
        <w:t>Existen diferencias entre mercados de trabajo y de bienes y servicios porque el 1° debe reunir ciertas caracteristicas para que el trabajador se desempeñe en él, pero el 2° solo debe obtener dinero para funcionar.</w:t>
      </w:r>
    </w:p>
    <w:p w:rsidR="004F141E" w:rsidRPr="00586F8B" w:rsidRDefault="004F141E" w:rsidP="00C51FAE">
      <w:pPr>
        <w:pStyle w:val="Prrafodelista"/>
        <w:numPr>
          <w:ilvl w:val="0"/>
          <w:numId w:val="1"/>
        </w:numPr>
        <w:spacing w:after="0"/>
        <w:jc w:val="both"/>
        <w:rPr>
          <w:sz w:val="22"/>
          <w:szCs w:val="22"/>
          <w:lang w:val="es-MX"/>
        </w:rPr>
      </w:pPr>
      <w:r w:rsidRPr="00586F8B">
        <w:rPr>
          <w:sz w:val="22"/>
          <w:szCs w:val="22"/>
          <w:lang w:val="es-MX"/>
        </w:rPr>
        <w:t>La demanda de un producto se basa en la satisfacción o utilidad que reporta, mientras que la demanda</w:t>
      </w:r>
      <w:r w:rsidR="002C6DBA" w:rsidRPr="00586F8B">
        <w:rPr>
          <w:sz w:val="22"/>
          <w:szCs w:val="22"/>
          <w:lang w:val="es-MX"/>
        </w:rPr>
        <w:t xml:space="preserve"> de trabajo</w:t>
      </w:r>
      <w:r w:rsidRPr="00586F8B">
        <w:rPr>
          <w:sz w:val="22"/>
          <w:szCs w:val="22"/>
          <w:lang w:val="es-MX"/>
        </w:rPr>
        <w:t xml:space="preserve"> se basa en su contribución a la creación de bienes y s</w:t>
      </w:r>
      <w:r w:rsidR="002C6DBA" w:rsidRPr="00586F8B">
        <w:rPr>
          <w:sz w:val="22"/>
          <w:szCs w:val="22"/>
          <w:lang w:val="es-MX"/>
        </w:rPr>
        <w:t>ervicios, es decir es derivada.</w:t>
      </w:r>
    </w:p>
    <w:p w:rsidR="00625BDB" w:rsidRPr="00D32AE5" w:rsidRDefault="00625BDB" w:rsidP="00625BDB">
      <w:pPr>
        <w:spacing w:after="0"/>
        <w:jc w:val="both"/>
        <w:rPr>
          <w:sz w:val="32"/>
          <w:szCs w:val="32"/>
          <w:lang w:val="es-MX"/>
        </w:rPr>
      </w:pPr>
    </w:p>
    <w:p w:rsidR="00625BDB" w:rsidRPr="00D32AE5" w:rsidRDefault="00625BDB" w:rsidP="00625BDB">
      <w:pPr>
        <w:spacing w:after="0"/>
        <w:jc w:val="both"/>
        <w:rPr>
          <w:b/>
          <w:sz w:val="32"/>
          <w:szCs w:val="32"/>
          <w:u w:val="single"/>
          <w:lang w:val="es-MX"/>
        </w:rPr>
      </w:pPr>
      <w:r w:rsidRPr="00D32AE5">
        <w:rPr>
          <w:b/>
          <w:sz w:val="32"/>
          <w:szCs w:val="32"/>
          <w:u w:val="single"/>
          <w:lang w:val="es-MX"/>
        </w:rPr>
        <w:t>FACTORES DETERMINANTES DEL SALARIO DEL SECTOR PRIVADO:</w:t>
      </w:r>
    </w:p>
    <w:p w:rsidR="002932BC" w:rsidRPr="00586F8B" w:rsidRDefault="00DA79DC" w:rsidP="002932BC">
      <w:pPr>
        <w:pStyle w:val="Prrafodelista"/>
        <w:numPr>
          <w:ilvl w:val="0"/>
          <w:numId w:val="8"/>
        </w:numPr>
        <w:spacing w:after="0"/>
        <w:jc w:val="both"/>
        <w:rPr>
          <w:b/>
          <w:sz w:val="22"/>
          <w:szCs w:val="22"/>
          <w:u w:val="single"/>
          <w:lang w:val="es-MX"/>
        </w:rPr>
      </w:pPr>
      <w:r>
        <w:rPr>
          <w:b/>
          <w:sz w:val="28"/>
          <w:szCs w:val="28"/>
          <w:u w:val="single"/>
          <w:lang w:val="es-MX"/>
        </w:rPr>
        <w:t>FACTORES DERIVADOS DEL FACTOR ECONÓMICO</w:t>
      </w:r>
      <w:r w:rsidR="002932BC" w:rsidRPr="00FB041A">
        <w:rPr>
          <w:sz w:val="28"/>
          <w:szCs w:val="28"/>
          <w:lang w:val="es-MX"/>
        </w:rPr>
        <w:t>:</w:t>
      </w:r>
      <w:r w:rsidR="002932BC" w:rsidRPr="002932BC">
        <w:rPr>
          <w:lang w:val="es-MX"/>
        </w:rPr>
        <w:t xml:space="preserve"> </w:t>
      </w:r>
      <w:r w:rsidR="002932BC" w:rsidRPr="00586F8B">
        <w:rPr>
          <w:sz w:val="22"/>
          <w:szCs w:val="22"/>
          <w:lang w:val="es-MX"/>
        </w:rPr>
        <w:t xml:space="preserve">son de nivel micro </w:t>
      </w:r>
      <w:r w:rsidR="002E016D" w:rsidRPr="00586F8B">
        <w:rPr>
          <w:sz w:val="22"/>
          <w:szCs w:val="22"/>
          <w:lang w:val="es-MX"/>
        </w:rPr>
        <w:t>y macro, de corto y largo plazo, es la principal y en ella se asientan las demás. Se divide en:</w:t>
      </w:r>
    </w:p>
    <w:p w:rsidR="002E016D" w:rsidRPr="000724A0" w:rsidRDefault="0060313F" w:rsidP="002E016D">
      <w:pPr>
        <w:pStyle w:val="Prrafodelista"/>
        <w:numPr>
          <w:ilvl w:val="0"/>
          <w:numId w:val="10"/>
        </w:numPr>
        <w:spacing w:after="0"/>
        <w:jc w:val="both"/>
        <w:rPr>
          <w:b/>
          <w:sz w:val="22"/>
          <w:szCs w:val="22"/>
          <w:highlight w:val="cyan"/>
          <w:u w:val="single"/>
          <w:lang w:val="es-MX"/>
        </w:rPr>
      </w:pPr>
      <w:r>
        <w:rPr>
          <w:b/>
          <w:u w:val="single"/>
          <w:lang w:val="es-MX"/>
        </w:rPr>
        <w:t>Del mercado laboral en el nivel micro</w:t>
      </w:r>
      <w:r w:rsidRPr="0060313F">
        <w:rPr>
          <w:lang w:val="es-MX"/>
        </w:rPr>
        <w:t xml:space="preserve">: </w:t>
      </w:r>
      <w:r w:rsidRPr="00586F8B">
        <w:rPr>
          <w:sz w:val="22"/>
          <w:szCs w:val="22"/>
          <w:lang w:val="es-MX"/>
        </w:rPr>
        <w:t xml:space="preserve">siempre existe este nivel porque la empresa es la que decide el nivel de empleo que contrata; sin intervención de sindicatos y en un contexto de equilibrio macroeconómico- suficiente demanda y estabilidad de precios- </w:t>
      </w:r>
      <w:r w:rsidRPr="000724A0">
        <w:rPr>
          <w:b/>
          <w:i/>
          <w:sz w:val="22"/>
          <w:szCs w:val="22"/>
          <w:highlight w:val="cyan"/>
          <w:lang w:val="es-MX"/>
        </w:rPr>
        <w:t>el salario se determina por la interacción de la demanda y la oferta de trabajo(salarios y empleo demandado por empresas y ofrecido por los trabajadores) que determinan el salario de equilibrio</w:t>
      </w:r>
      <w:r w:rsidRPr="000724A0">
        <w:rPr>
          <w:sz w:val="22"/>
          <w:szCs w:val="22"/>
          <w:highlight w:val="cyan"/>
          <w:lang w:val="es-MX"/>
        </w:rPr>
        <w:t xml:space="preserve">, </w:t>
      </w:r>
      <w:r w:rsidRPr="000724A0">
        <w:rPr>
          <w:b/>
          <w:sz w:val="22"/>
          <w:szCs w:val="22"/>
          <w:highlight w:val="cyan"/>
          <w:lang w:val="es-MX"/>
        </w:rPr>
        <w:t>hasta que las condiciones principales cambien</w:t>
      </w:r>
      <w:r w:rsidR="00190FF9" w:rsidRPr="000724A0">
        <w:rPr>
          <w:b/>
          <w:sz w:val="22"/>
          <w:szCs w:val="22"/>
          <w:highlight w:val="cyan"/>
          <w:lang w:val="es-MX"/>
        </w:rPr>
        <w:t xml:space="preserve"> y se defina una nueva situaci</w:t>
      </w:r>
      <w:r w:rsidR="006C0886" w:rsidRPr="000724A0">
        <w:rPr>
          <w:b/>
          <w:sz w:val="22"/>
          <w:szCs w:val="22"/>
          <w:highlight w:val="cyan"/>
          <w:lang w:val="es-MX"/>
        </w:rPr>
        <w:t>ón de equilibrio parcial.</w:t>
      </w:r>
    </w:p>
    <w:p w:rsidR="00FB041A" w:rsidRPr="000724A0" w:rsidRDefault="00190FF9" w:rsidP="000724A0">
      <w:pPr>
        <w:spacing w:after="0"/>
        <w:jc w:val="both"/>
        <w:rPr>
          <w:b/>
          <w:sz w:val="22"/>
          <w:szCs w:val="22"/>
          <w:lang w:val="es-MX"/>
        </w:rPr>
      </w:pPr>
      <w:r w:rsidRPr="000724A0">
        <w:rPr>
          <w:b/>
          <w:sz w:val="22"/>
          <w:szCs w:val="22"/>
          <w:lang w:val="es-MX"/>
        </w:rPr>
        <w:t xml:space="preserve">La demanda empresarial se establece por medio </w:t>
      </w:r>
      <w:r w:rsidR="00AD6ED4" w:rsidRPr="000724A0">
        <w:rPr>
          <w:b/>
          <w:sz w:val="22"/>
          <w:szCs w:val="22"/>
          <w:lang w:val="es-MX"/>
        </w:rPr>
        <w:t>del</w:t>
      </w:r>
      <w:r w:rsidRPr="000724A0">
        <w:rPr>
          <w:b/>
          <w:sz w:val="22"/>
          <w:szCs w:val="22"/>
          <w:lang w:val="es-MX"/>
        </w:rPr>
        <w:t xml:space="preserve"> objetivo de maximizar </w:t>
      </w:r>
      <w:r w:rsidR="006C0886" w:rsidRPr="000724A0">
        <w:rPr>
          <w:b/>
          <w:sz w:val="22"/>
          <w:szCs w:val="22"/>
          <w:lang w:val="es-MX"/>
        </w:rPr>
        <w:t>sus ganancias y tiene en cuenta “la productividad del trabajo</w:t>
      </w:r>
      <w:r w:rsidR="009C0213" w:rsidRPr="000724A0">
        <w:rPr>
          <w:b/>
          <w:sz w:val="22"/>
          <w:szCs w:val="22"/>
          <w:lang w:val="es-MX"/>
        </w:rPr>
        <w:t xml:space="preserve"> que depende de la tecnología usada</w:t>
      </w:r>
      <w:r w:rsidR="006C0886" w:rsidRPr="000724A0">
        <w:rPr>
          <w:b/>
          <w:sz w:val="22"/>
          <w:szCs w:val="22"/>
          <w:lang w:val="es-MX"/>
        </w:rPr>
        <w:t>”,</w:t>
      </w:r>
      <w:r w:rsidR="009C0213" w:rsidRPr="000724A0">
        <w:rPr>
          <w:b/>
          <w:sz w:val="22"/>
          <w:szCs w:val="22"/>
          <w:lang w:val="es-MX"/>
        </w:rPr>
        <w:t xml:space="preserve"> “los equipos y medios de producción o capital productivo”</w:t>
      </w:r>
      <w:r w:rsidR="006C0886" w:rsidRPr="000724A0">
        <w:rPr>
          <w:b/>
          <w:sz w:val="22"/>
          <w:szCs w:val="22"/>
          <w:lang w:val="es-MX"/>
        </w:rPr>
        <w:t xml:space="preserve"> </w:t>
      </w:r>
      <w:r w:rsidR="00F363D4" w:rsidRPr="000724A0">
        <w:rPr>
          <w:b/>
          <w:sz w:val="22"/>
          <w:szCs w:val="22"/>
          <w:lang w:val="es-MX"/>
        </w:rPr>
        <w:t xml:space="preserve">y </w:t>
      </w:r>
      <w:r w:rsidR="009C0213" w:rsidRPr="000724A0">
        <w:rPr>
          <w:b/>
          <w:sz w:val="22"/>
          <w:szCs w:val="22"/>
          <w:lang w:val="es-MX"/>
        </w:rPr>
        <w:t xml:space="preserve">“las condiciones del mercado en que vende el bien o servicio incluyendo </w:t>
      </w:r>
      <w:r w:rsidR="00F363D4" w:rsidRPr="000724A0">
        <w:rPr>
          <w:b/>
          <w:sz w:val="22"/>
          <w:szCs w:val="22"/>
          <w:lang w:val="es-MX"/>
        </w:rPr>
        <w:t>la cantidad y el precio a que puede vender”.</w:t>
      </w:r>
      <w:r w:rsidR="000E6628" w:rsidRPr="000724A0">
        <w:rPr>
          <w:b/>
          <w:sz w:val="22"/>
          <w:szCs w:val="22"/>
          <w:lang w:val="es-MX"/>
        </w:rPr>
        <w:t xml:space="preserve"> </w:t>
      </w:r>
      <w:r w:rsidR="000202D2" w:rsidRPr="000724A0">
        <w:rPr>
          <w:b/>
          <w:sz w:val="22"/>
          <w:szCs w:val="22"/>
          <w:lang w:val="es-MX"/>
        </w:rPr>
        <w:t>También</w:t>
      </w:r>
      <w:r w:rsidR="000E6628" w:rsidRPr="000724A0">
        <w:rPr>
          <w:b/>
          <w:sz w:val="22"/>
          <w:szCs w:val="22"/>
          <w:lang w:val="es-MX"/>
        </w:rPr>
        <w:t xml:space="preserve"> existen otros factores</w:t>
      </w:r>
      <w:r w:rsidR="00FB041A" w:rsidRPr="000724A0">
        <w:rPr>
          <w:b/>
          <w:sz w:val="22"/>
          <w:szCs w:val="22"/>
          <w:lang w:val="es-MX"/>
        </w:rPr>
        <w:t xml:space="preserve"> como los subsidios o impuestos.</w:t>
      </w:r>
    </w:p>
    <w:p w:rsidR="00FB041A" w:rsidRPr="00FB041A" w:rsidRDefault="00FB041A" w:rsidP="00FB041A">
      <w:pPr>
        <w:pStyle w:val="Prrafodelista"/>
        <w:spacing w:after="0"/>
        <w:ind w:left="1020"/>
        <w:jc w:val="both"/>
        <w:rPr>
          <w:b/>
          <w:lang w:val="es-MX"/>
        </w:rPr>
      </w:pPr>
    </w:p>
    <w:p w:rsidR="00FB041A" w:rsidRPr="00586F8B" w:rsidRDefault="00FB041A" w:rsidP="00FB041A">
      <w:pPr>
        <w:pStyle w:val="Prrafodelista"/>
        <w:numPr>
          <w:ilvl w:val="0"/>
          <w:numId w:val="10"/>
        </w:numPr>
        <w:spacing w:after="0"/>
        <w:jc w:val="both"/>
        <w:rPr>
          <w:b/>
          <w:sz w:val="22"/>
          <w:szCs w:val="22"/>
          <w:lang w:val="es-MX"/>
        </w:rPr>
      </w:pPr>
      <w:r w:rsidRPr="00421345">
        <w:rPr>
          <w:b/>
          <w:u w:val="single"/>
          <w:lang w:val="es-MX"/>
        </w:rPr>
        <w:t>Derivados de la gestión laboral de las empresas</w:t>
      </w:r>
      <w:r>
        <w:rPr>
          <w:b/>
          <w:lang w:val="es-MX"/>
        </w:rPr>
        <w:t xml:space="preserve">: </w:t>
      </w:r>
      <w:r w:rsidR="008B4ABA" w:rsidRPr="00586F8B">
        <w:rPr>
          <w:b/>
          <w:sz w:val="22"/>
          <w:szCs w:val="22"/>
          <w:lang w:val="es-MX"/>
        </w:rPr>
        <w:t xml:space="preserve">generalmente en las grandes empresas surgen factores que determinan salarios y que actúan con cierta independencia respecto de la oferta y la demanda laboral que dan lugar a salarios más altos que nacen por la necesidad de mayor beneficio económico </w:t>
      </w:r>
      <w:r w:rsidR="00915884" w:rsidRPr="00586F8B">
        <w:rPr>
          <w:b/>
          <w:sz w:val="22"/>
          <w:szCs w:val="22"/>
          <w:lang w:val="es-MX"/>
        </w:rPr>
        <w:t>empresarial</w:t>
      </w:r>
      <w:r w:rsidR="005F2755" w:rsidRPr="00586F8B">
        <w:rPr>
          <w:b/>
          <w:sz w:val="22"/>
          <w:szCs w:val="22"/>
          <w:lang w:val="es-MX"/>
        </w:rPr>
        <w:t xml:space="preserve"> llamados también “salarios de eficiencia”</w:t>
      </w:r>
      <w:r w:rsidR="00915884" w:rsidRPr="00586F8B">
        <w:rPr>
          <w:b/>
          <w:sz w:val="22"/>
          <w:szCs w:val="22"/>
          <w:lang w:val="es-MX"/>
        </w:rPr>
        <w:t xml:space="preserve"> para incentivar la producción o reducir los costos de rotación de personal.</w:t>
      </w:r>
    </w:p>
    <w:p w:rsidR="00915884" w:rsidRPr="00586F8B" w:rsidRDefault="00915884" w:rsidP="00915884">
      <w:pPr>
        <w:pStyle w:val="Prrafodelista"/>
        <w:spacing w:after="0"/>
        <w:ind w:left="1020"/>
        <w:jc w:val="both"/>
        <w:rPr>
          <w:b/>
          <w:sz w:val="22"/>
          <w:szCs w:val="22"/>
          <w:lang w:val="es-MX"/>
        </w:rPr>
      </w:pPr>
      <w:r w:rsidRPr="00586F8B">
        <w:rPr>
          <w:b/>
          <w:sz w:val="22"/>
          <w:szCs w:val="22"/>
          <w:lang w:val="es-MX"/>
        </w:rPr>
        <w:t>El desempleo, S/ la teoría económica se daría porque los salarios son más altos que el salario de equilibrio debido a la intervención sindical.</w:t>
      </w:r>
    </w:p>
    <w:p w:rsidR="005F2755" w:rsidRPr="00586F8B" w:rsidRDefault="005F2755" w:rsidP="00915884">
      <w:pPr>
        <w:pStyle w:val="Prrafodelista"/>
        <w:spacing w:after="0"/>
        <w:ind w:left="1020"/>
        <w:jc w:val="both"/>
        <w:rPr>
          <w:b/>
          <w:sz w:val="22"/>
          <w:szCs w:val="22"/>
          <w:lang w:val="es-MX"/>
        </w:rPr>
      </w:pPr>
      <w:r w:rsidRPr="00455C29">
        <w:rPr>
          <w:b/>
          <w:sz w:val="22"/>
          <w:szCs w:val="22"/>
          <w:highlight w:val="cyan"/>
          <w:lang w:val="es-MX"/>
        </w:rPr>
        <w:t>También las empresas pueden beneficiarse por dos modos de estructurar las retribuciones de sus empleados: brindar compensaciones y beneficios sociales por encima de la ley o convenio</w:t>
      </w:r>
      <w:r w:rsidR="00665055" w:rsidRPr="00455C29">
        <w:rPr>
          <w:b/>
          <w:sz w:val="22"/>
          <w:szCs w:val="22"/>
          <w:highlight w:val="cyan"/>
          <w:lang w:val="es-MX"/>
        </w:rPr>
        <w:t xml:space="preserve"> como “seguros, fondos de retiro, odontología” esto representa un mayor ingreso real para el </w:t>
      </w:r>
      <w:r w:rsidRPr="00455C29">
        <w:rPr>
          <w:b/>
          <w:sz w:val="22"/>
          <w:szCs w:val="22"/>
          <w:highlight w:val="cyan"/>
          <w:lang w:val="es-MX"/>
        </w:rPr>
        <w:t xml:space="preserve"> </w:t>
      </w:r>
      <w:r w:rsidR="00665055" w:rsidRPr="00455C29">
        <w:rPr>
          <w:b/>
          <w:sz w:val="22"/>
          <w:szCs w:val="22"/>
          <w:highlight w:val="cyan"/>
          <w:lang w:val="es-MX"/>
        </w:rPr>
        <w:lastRenderedPageBreak/>
        <w:t>trabajador y son menos costosos para la empresa además de que pueden gozar beneficios fiscales y obtendrán vínculos más firmes y persistentes con el personal</w:t>
      </w:r>
      <w:r w:rsidR="00495450" w:rsidRPr="00455C29">
        <w:rPr>
          <w:b/>
          <w:sz w:val="22"/>
          <w:szCs w:val="22"/>
          <w:highlight w:val="cyan"/>
          <w:lang w:val="es-MX"/>
        </w:rPr>
        <w:t>.</w:t>
      </w:r>
    </w:p>
    <w:p w:rsidR="00495450" w:rsidRPr="00586F8B" w:rsidRDefault="00495450" w:rsidP="00915884">
      <w:pPr>
        <w:pStyle w:val="Prrafodelista"/>
        <w:spacing w:after="0"/>
        <w:ind w:left="1020"/>
        <w:jc w:val="both"/>
        <w:rPr>
          <w:b/>
          <w:sz w:val="22"/>
          <w:szCs w:val="22"/>
          <w:lang w:val="es-MX"/>
        </w:rPr>
      </w:pPr>
      <w:r w:rsidRPr="00586F8B">
        <w:rPr>
          <w:b/>
          <w:sz w:val="22"/>
          <w:szCs w:val="22"/>
          <w:lang w:val="es-MX"/>
        </w:rPr>
        <w:t xml:space="preserve">Por otro lado existe una parte del salario que es variable porque buscan amortiguar las oscilaciones cíclicas del empleo transfiriendo el riesgo económico </w:t>
      </w:r>
      <w:r w:rsidR="00D43367" w:rsidRPr="00586F8B">
        <w:rPr>
          <w:b/>
          <w:sz w:val="22"/>
          <w:szCs w:val="22"/>
          <w:lang w:val="es-MX"/>
        </w:rPr>
        <w:t>a la nomina salarial y se concretan como premios sujetos a productividad.</w:t>
      </w:r>
    </w:p>
    <w:p w:rsidR="00421345" w:rsidRPr="00586F8B" w:rsidRDefault="007564F4" w:rsidP="00915884">
      <w:pPr>
        <w:pStyle w:val="Prrafodelista"/>
        <w:spacing w:after="0"/>
        <w:ind w:left="1020"/>
        <w:jc w:val="both"/>
        <w:rPr>
          <w:b/>
          <w:sz w:val="22"/>
          <w:szCs w:val="22"/>
          <w:lang w:val="es-MX"/>
        </w:rPr>
      </w:pPr>
      <w:r w:rsidRPr="00586F8B">
        <w:rPr>
          <w:b/>
          <w:sz w:val="22"/>
          <w:szCs w:val="22"/>
          <w:lang w:val="es-MX"/>
        </w:rPr>
        <w:t xml:space="preserve">Por último existen 2 maniobras fraudulentas </w:t>
      </w:r>
      <w:r w:rsidR="00EE48B6" w:rsidRPr="00586F8B">
        <w:rPr>
          <w:b/>
          <w:sz w:val="22"/>
          <w:szCs w:val="22"/>
          <w:lang w:val="es-MX"/>
        </w:rPr>
        <w:t>como son ocultar trabajadores para no pagar aportes patronales y sindicales ni el salario que corresponde además de mantener una correcta seguridad laboral.</w:t>
      </w:r>
    </w:p>
    <w:p w:rsidR="007564F4" w:rsidRPr="00586F8B" w:rsidRDefault="00421345" w:rsidP="00421345">
      <w:pPr>
        <w:pStyle w:val="Prrafodelista"/>
        <w:numPr>
          <w:ilvl w:val="0"/>
          <w:numId w:val="10"/>
        </w:numPr>
        <w:spacing w:after="0"/>
        <w:jc w:val="both"/>
        <w:rPr>
          <w:b/>
          <w:sz w:val="22"/>
          <w:szCs w:val="22"/>
          <w:lang w:val="es-MX"/>
        </w:rPr>
      </w:pPr>
      <w:r w:rsidRPr="005F173D">
        <w:rPr>
          <w:b/>
          <w:u w:val="single"/>
          <w:lang w:val="es-MX"/>
        </w:rPr>
        <w:t>Originados en el nivel macroeconómico</w:t>
      </w:r>
      <w:r w:rsidRPr="00586F8B">
        <w:rPr>
          <w:b/>
          <w:sz w:val="22"/>
          <w:szCs w:val="22"/>
          <w:u w:val="single"/>
          <w:lang w:val="es-MX"/>
        </w:rPr>
        <w:t>:</w:t>
      </w:r>
      <w:r w:rsidRPr="00586F8B">
        <w:rPr>
          <w:b/>
          <w:sz w:val="22"/>
          <w:szCs w:val="22"/>
          <w:lang w:val="es-MX"/>
        </w:rPr>
        <w:t xml:space="preserve"> son los efectos de las intervenciones del gobierno en el plano fiscal, monetario a fin de eliminar el peligro para la estabilidad y la actividad económica</w:t>
      </w:r>
      <w:r w:rsidR="009F41FA" w:rsidRPr="00586F8B">
        <w:rPr>
          <w:b/>
          <w:sz w:val="22"/>
          <w:szCs w:val="22"/>
          <w:lang w:val="es-MX"/>
        </w:rPr>
        <w:t xml:space="preserve"> como el desempleo y la inflación.</w:t>
      </w:r>
    </w:p>
    <w:p w:rsidR="00EE0E8D" w:rsidRPr="00BB4001" w:rsidRDefault="005F173D" w:rsidP="00DA79DC">
      <w:pPr>
        <w:pStyle w:val="Prrafodelista"/>
        <w:numPr>
          <w:ilvl w:val="0"/>
          <w:numId w:val="10"/>
        </w:numPr>
        <w:spacing w:after="0"/>
        <w:jc w:val="both"/>
        <w:rPr>
          <w:b/>
          <w:sz w:val="22"/>
          <w:szCs w:val="22"/>
          <w:highlight w:val="cyan"/>
          <w:lang w:val="es-MX"/>
        </w:rPr>
      </w:pPr>
      <w:r w:rsidRPr="00BB4001">
        <w:rPr>
          <w:b/>
          <w:highlight w:val="cyan"/>
          <w:u w:val="single"/>
          <w:lang w:val="es-MX"/>
        </w:rPr>
        <w:t>Del crecimiento económico y la productividad:</w:t>
      </w:r>
      <w:r w:rsidR="001F1A0F" w:rsidRPr="00BB4001">
        <w:rPr>
          <w:b/>
          <w:highlight w:val="cyan"/>
          <w:lang w:val="es-MX"/>
        </w:rPr>
        <w:t xml:space="preserve"> </w:t>
      </w:r>
      <w:r w:rsidR="00BD3FAD" w:rsidRPr="00BB4001">
        <w:rPr>
          <w:b/>
          <w:sz w:val="22"/>
          <w:szCs w:val="22"/>
          <w:highlight w:val="cyan"/>
          <w:lang w:val="es-MX"/>
        </w:rPr>
        <w:t>el salario está vinculado al crecimiento económico, si se eleva la demanda de bienes y servicios</w:t>
      </w:r>
      <w:r w:rsidR="008D306B" w:rsidRPr="00BB4001">
        <w:rPr>
          <w:b/>
          <w:sz w:val="22"/>
          <w:szCs w:val="22"/>
          <w:highlight w:val="cyan"/>
          <w:lang w:val="es-MX"/>
        </w:rPr>
        <w:t xml:space="preserve"> </w:t>
      </w:r>
      <w:r w:rsidR="00BD3FAD" w:rsidRPr="00BB4001">
        <w:rPr>
          <w:b/>
          <w:sz w:val="22"/>
          <w:szCs w:val="22"/>
          <w:highlight w:val="cyan"/>
          <w:lang w:val="es-MX"/>
        </w:rPr>
        <w:t>(disminuye su valor), aumentará la demanda laboral y mejorará el salario y el empleo.</w:t>
      </w:r>
    </w:p>
    <w:p w:rsidR="00904432" w:rsidRPr="00DA79DC" w:rsidRDefault="00904432" w:rsidP="00904432">
      <w:pPr>
        <w:pStyle w:val="Prrafodelista"/>
        <w:spacing w:after="0"/>
        <w:ind w:left="1020"/>
        <w:jc w:val="both"/>
        <w:rPr>
          <w:b/>
          <w:lang w:val="es-MX"/>
        </w:rPr>
      </w:pPr>
    </w:p>
    <w:p w:rsidR="00DA79DC" w:rsidRDefault="00DA79DC" w:rsidP="00904432">
      <w:pPr>
        <w:pStyle w:val="Prrafodelista"/>
        <w:numPr>
          <w:ilvl w:val="0"/>
          <w:numId w:val="8"/>
        </w:numPr>
        <w:spacing w:after="0"/>
        <w:jc w:val="both"/>
        <w:rPr>
          <w:b/>
          <w:sz w:val="28"/>
          <w:szCs w:val="28"/>
          <w:u w:val="single"/>
          <w:lang w:val="es-MX"/>
        </w:rPr>
      </w:pPr>
      <w:r w:rsidRPr="00904432">
        <w:rPr>
          <w:b/>
          <w:sz w:val="28"/>
          <w:szCs w:val="28"/>
          <w:u w:val="single"/>
          <w:lang w:val="es-MX"/>
        </w:rPr>
        <w:t>FACTORES DERIVADOS DE LA RELACIÓN LABORAL:</w:t>
      </w:r>
    </w:p>
    <w:p w:rsidR="00A33D87" w:rsidRDefault="00A33D87" w:rsidP="00A33D87">
      <w:pPr>
        <w:spacing w:after="0"/>
        <w:jc w:val="both"/>
        <w:rPr>
          <w:lang w:val="es-MX"/>
        </w:rPr>
      </w:pPr>
      <w:r w:rsidRPr="00A33D87">
        <w:rPr>
          <w:lang w:val="es-MX"/>
        </w:rPr>
        <w:t xml:space="preserve">Aquí </w:t>
      </w:r>
      <w:r>
        <w:rPr>
          <w:lang w:val="es-MX"/>
        </w:rPr>
        <w:t>se destacan 2 métodos que conducen a un acuerdo de partes y a un salario negociado:</w:t>
      </w:r>
    </w:p>
    <w:p w:rsidR="00A33D87" w:rsidRPr="00586F8B" w:rsidRDefault="00047493" w:rsidP="00A33D87">
      <w:pPr>
        <w:pStyle w:val="Prrafodelista"/>
        <w:numPr>
          <w:ilvl w:val="0"/>
          <w:numId w:val="7"/>
        </w:numPr>
        <w:spacing w:after="0"/>
        <w:jc w:val="both"/>
        <w:rPr>
          <w:sz w:val="22"/>
          <w:szCs w:val="22"/>
          <w:lang w:val="es-MX"/>
        </w:rPr>
      </w:pPr>
      <w:r w:rsidRPr="00586F8B">
        <w:rPr>
          <w:sz w:val="22"/>
          <w:szCs w:val="22"/>
          <w:lang w:val="es-MX"/>
        </w:rPr>
        <w:t>contrato entre empleado</w:t>
      </w:r>
      <w:r w:rsidR="00A33D87" w:rsidRPr="00586F8B">
        <w:rPr>
          <w:sz w:val="22"/>
          <w:szCs w:val="22"/>
          <w:lang w:val="es-MX"/>
        </w:rPr>
        <w:t xml:space="preserve"> y empresa </w:t>
      </w:r>
      <w:r w:rsidRPr="00586F8B">
        <w:rPr>
          <w:sz w:val="22"/>
          <w:szCs w:val="22"/>
          <w:lang w:val="es-MX"/>
        </w:rPr>
        <w:t>por tiempo indefinido que en teoría es el más típico y en el que el cese se regula por medio de la Ley laboral que tiene un costo económico.</w:t>
      </w:r>
    </w:p>
    <w:p w:rsidR="000A7B95" w:rsidRPr="00586F8B" w:rsidRDefault="00BC77EC" w:rsidP="00A33D87">
      <w:pPr>
        <w:pStyle w:val="Prrafodelista"/>
        <w:numPr>
          <w:ilvl w:val="0"/>
          <w:numId w:val="7"/>
        </w:numPr>
        <w:spacing w:after="0"/>
        <w:jc w:val="both"/>
        <w:rPr>
          <w:sz w:val="22"/>
          <w:szCs w:val="22"/>
          <w:lang w:val="es-MX"/>
        </w:rPr>
      </w:pPr>
      <w:r w:rsidRPr="00586F8B">
        <w:rPr>
          <w:sz w:val="22"/>
          <w:szCs w:val="22"/>
          <w:lang w:val="es-MX"/>
        </w:rPr>
        <w:t>En este punto al empleador le conviene pagar el menor salario posible para que el obrero trabaje con la mayor intensidad, hay interés común en producir, pero hay un problema de reparto en lo producido, este conflicto puede resolverse por medio de la negociación colectiva</w:t>
      </w:r>
    </w:p>
    <w:p w:rsidR="00276DCF" w:rsidRDefault="00276DCF" w:rsidP="00276DCF">
      <w:pPr>
        <w:pStyle w:val="Prrafodelista"/>
        <w:numPr>
          <w:ilvl w:val="0"/>
          <w:numId w:val="8"/>
        </w:numPr>
        <w:spacing w:after="0"/>
        <w:jc w:val="both"/>
        <w:rPr>
          <w:b/>
          <w:sz w:val="28"/>
          <w:szCs w:val="28"/>
          <w:u w:val="single"/>
          <w:lang w:val="es-MX"/>
        </w:rPr>
      </w:pPr>
      <w:r w:rsidRPr="00276DCF">
        <w:rPr>
          <w:b/>
          <w:sz w:val="28"/>
          <w:szCs w:val="28"/>
          <w:u w:val="single"/>
          <w:lang w:val="es-MX"/>
        </w:rPr>
        <w:t>FACTORES DERIVADOS DE POLITICAS PÚBLICAS:</w:t>
      </w:r>
    </w:p>
    <w:p w:rsidR="00276DCF" w:rsidRPr="00586F8B" w:rsidRDefault="00276DCF" w:rsidP="00276DCF">
      <w:pPr>
        <w:pStyle w:val="Prrafodelista"/>
        <w:numPr>
          <w:ilvl w:val="0"/>
          <w:numId w:val="11"/>
        </w:numPr>
        <w:spacing w:after="0"/>
        <w:jc w:val="both"/>
        <w:rPr>
          <w:sz w:val="22"/>
          <w:szCs w:val="22"/>
          <w:lang w:val="es-MX"/>
        </w:rPr>
      </w:pPr>
      <w:r w:rsidRPr="00586F8B">
        <w:rPr>
          <w:sz w:val="22"/>
          <w:szCs w:val="22"/>
          <w:lang w:val="es-MX"/>
        </w:rPr>
        <w:t>la intervención pública se realiza para corregir fallas e imperfecciones del mercado, desde lo social son  desequilibrios en la distribución del ingreso o eliminar la discriminación.</w:t>
      </w:r>
    </w:p>
    <w:p w:rsidR="00335B54" w:rsidRPr="00586F8B" w:rsidRDefault="00335B54" w:rsidP="00276DCF">
      <w:pPr>
        <w:pStyle w:val="Prrafodelista"/>
        <w:numPr>
          <w:ilvl w:val="0"/>
          <w:numId w:val="11"/>
        </w:numPr>
        <w:spacing w:after="0"/>
        <w:jc w:val="both"/>
        <w:rPr>
          <w:sz w:val="22"/>
          <w:szCs w:val="22"/>
          <w:lang w:val="es-MX"/>
        </w:rPr>
      </w:pPr>
      <w:r w:rsidRPr="00586F8B">
        <w:rPr>
          <w:sz w:val="22"/>
          <w:szCs w:val="22"/>
          <w:lang w:val="es-MX"/>
        </w:rPr>
        <w:t>Ante desequilibrios macroeconómicos como la inflación o desempleo, interviene</w:t>
      </w:r>
      <w:r w:rsidR="00692007" w:rsidRPr="00586F8B">
        <w:rPr>
          <w:sz w:val="22"/>
          <w:szCs w:val="22"/>
          <w:lang w:val="es-MX"/>
        </w:rPr>
        <w:t>n las políticas públicas que tienen consecuencia en el empleo y los salarios.</w:t>
      </w:r>
    </w:p>
    <w:p w:rsidR="0066705B" w:rsidRPr="00586F8B" w:rsidRDefault="0066705B" w:rsidP="00276DCF">
      <w:pPr>
        <w:pStyle w:val="Prrafodelista"/>
        <w:numPr>
          <w:ilvl w:val="0"/>
          <w:numId w:val="11"/>
        </w:numPr>
        <w:spacing w:after="0"/>
        <w:jc w:val="both"/>
        <w:rPr>
          <w:sz w:val="22"/>
          <w:szCs w:val="22"/>
          <w:lang w:val="es-MX"/>
        </w:rPr>
      </w:pPr>
      <w:r w:rsidRPr="00586F8B">
        <w:rPr>
          <w:sz w:val="22"/>
          <w:szCs w:val="22"/>
          <w:lang w:val="es-MX"/>
        </w:rPr>
        <w:t>También interviene en la negociación colectiva para promoverla y facilitar a  las partes llegar a un acuerdo y que el mismo no afecte el interés de la población</w:t>
      </w:r>
      <w:r w:rsidR="009021DC" w:rsidRPr="00586F8B">
        <w:rPr>
          <w:sz w:val="22"/>
          <w:szCs w:val="22"/>
          <w:lang w:val="es-MX"/>
        </w:rPr>
        <w:t xml:space="preserve"> como jubilados o desocupados; precios, recursos fiscales</w:t>
      </w:r>
      <w:r w:rsidR="00E20587" w:rsidRPr="00586F8B">
        <w:rPr>
          <w:sz w:val="22"/>
          <w:szCs w:val="22"/>
          <w:lang w:val="es-MX"/>
        </w:rPr>
        <w:t>.</w:t>
      </w:r>
    </w:p>
    <w:p w:rsidR="00E20587" w:rsidRDefault="00E20587" w:rsidP="00E20587">
      <w:pPr>
        <w:pStyle w:val="Prrafodelista"/>
        <w:numPr>
          <w:ilvl w:val="0"/>
          <w:numId w:val="8"/>
        </w:numPr>
        <w:spacing w:after="0"/>
        <w:jc w:val="both"/>
        <w:rPr>
          <w:b/>
          <w:sz w:val="28"/>
          <w:szCs w:val="28"/>
          <w:u w:val="single"/>
          <w:lang w:val="es-MX"/>
        </w:rPr>
      </w:pPr>
      <w:r w:rsidRPr="00E20587">
        <w:rPr>
          <w:b/>
          <w:sz w:val="28"/>
          <w:szCs w:val="28"/>
          <w:u w:val="single"/>
          <w:lang w:val="es-MX"/>
        </w:rPr>
        <w:t>FORMAS DE DETERMINACIÓN SALARIAL:</w:t>
      </w:r>
    </w:p>
    <w:p w:rsidR="00E20587" w:rsidRDefault="00E05B35" w:rsidP="00E20587">
      <w:pPr>
        <w:spacing w:after="0"/>
        <w:ind w:left="360"/>
        <w:jc w:val="both"/>
        <w:rPr>
          <w:lang w:val="es-MX"/>
        </w:rPr>
      </w:pPr>
      <w:r>
        <w:rPr>
          <w:lang w:val="es-MX"/>
        </w:rPr>
        <w:t>T</w:t>
      </w:r>
      <w:r w:rsidR="00E20587" w:rsidRPr="00E20587">
        <w:rPr>
          <w:lang w:val="es-MX"/>
        </w:rPr>
        <w:t xml:space="preserve">ipos de </w:t>
      </w:r>
      <w:r w:rsidR="00E20587">
        <w:rPr>
          <w:lang w:val="es-MX"/>
        </w:rPr>
        <w:t>determinaciones en el sector privado:</w:t>
      </w:r>
    </w:p>
    <w:p w:rsidR="00E20587" w:rsidRPr="00586F8B" w:rsidRDefault="00E20587" w:rsidP="00E20587">
      <w:pPr>
        <w:pStyle w:val="Prrafodelista"/>
        <w:numPr>
          <w:ilvl w:val="0"/>
          <w:numId w:val="13"/>
        </w:numPr>
        <w:spacing w:after="0"/>
        <w:jc w:val="both"/>
        <w:rPr>
          <w:sz w:val="22"/>
          <w:szCs w:val="22"/>
          <w:lang w:val="es-MX"/>
        </w:rPr>
      </w:pPr>
      <w:r w:rsidRPr="00586F8B">
        <w:rPr>
          <w:sz w:val="22"/>
          <w:szCs w:val="22"/>
          <w:lang w:val="es-MX"/>
        </w:rPr>
        <w:t>Administrativa, mediante normas públicas.</w:t>
      </w:r>
    </w:p>
    <w:p w:rsidR="00E20587" w:rsidRPr="00586F8B" w:rsidRDefault="00E20587" w:rsidP="00E20587">
      <w:pPr>
        <w:pStyle w:val="Prrafodelista"/>
        <w:numPr>
          <w:ilvl w:val="0"/>
          <w:numId w:val="13"/>
        </w:numPr>
        <w:spacing w:after="0"/>
        <w:jc w:val="both"/>
        <w:rPr>
          <w:sz w:val="22"/>
          <w:szCs w:val="22"/>
          <w:lang w:val="es-MX"/>
        </w:rPr>
      </w:pPr>
      <w:r w:rsidRPr="00586F8B">
        <w:rPr>
          <w:sz w:val="22"/>
          <w:szCs w:val="22"/>
          <w:lang w:val="es-MX"/>
        </w:rPr>
        <w:t>Negociación colectiva.</w:t>
      </w:r>
    </w:p>
    <w:p w:rsidR="00E20587" w:rsidRPr="00586F8B" w:rsidRDefault="00E20587" w:rsidP="00E20587">
      <w:pPr>
        <w:pStyle w:val="Prrafodelista"/>
        <w:numPr>
          <w:ilvl w:val="0"/>
          <w:numId w:val="13"/>
        </w:numPr>
        <w:spacing w:after="0"/>
        <w:jc w:val="both"/>
        <w:rPr>
          <w:sz w:val="22"/>
          <w:szCs w:val="22"/>
          <w:lang w:val="es-MX"/>
        </w:rPr>
      </w:pPr>
      <w:r w:rsidRPr="00586F8B">
        <w:rPr>
          <w:sz w:val="22"/>
          <w:szCs w:val="22"/>
          <w:lang w:val="es-MX"/>
        </w:rPr>
        <w:t>Contratación de personal registrado en la S.S.</w:t>
      </w:r>
    </w:p>
    <w:p w:rsidR="00E20587" w:rsidRPr="00586F8B" w:rsidRDefault="00E20587" w:rsidP="00E20587">
      <w:pPr>
        <w:pStyle w:val="Prrafodelista"/>
        <w:numPr>
          <w:ilvl w:val="0"/>
          <w:numId w:val="13"/>
        </w:numPr>
        <w:spacing w:after="0"/>
        <w:jc w:val="both"/>
        <w:rPr>
          <w:sz w:val="22"/>
          <w:szCs w:val="22"/>
          <w:lang w:val="es-MX"/>
        </w:rPr>
      </w:pPr>
      <w:r w:rsidRPr="00586F8B">
        <w:rPr>
          <w:sz w:val="22"/>
          <w:szCs w:val="22"/>
          <w:lang w:val="es-MX"/>
        </w:rPr>
        <w:t>Contratación de personal no registrado en la S.S.</w:t>
      </w:r>
    </w:p>
    <w:p w:rsidR="006A0E04" w:rsidRPr="006A0E04" w:rsidRDefault="006A0E04" w:rsidP="006A0E04">
      <w:pPr>
        <w:spacing w:after="0"/>
        <w:jc w:val="both"/>
        <w:rPr>
          <w:lang w:val="es-MX"/>
        </w:rPr>
      </w:pPr>
      <w:r>
        <w:rPr>
          <w:lang w:val="es-MX"/>
        </w:rPr>
        <w:t>Otras caracteristicas de determinación salarial:</w:t>
      </w:r>
    </w:p>
    <w:p w:rsidR="00E05B35" w:rsidRPr="00586F8B" w:rsidRDefault="00E05B35" w:rsidP="006A0E04">
      <w:pPr>
        <w:pStyle w:val="Prrafodelista"/>
        <w:spacing w:after="0"/>
        <w:jc w:val="both"/>
        <w:rPr>
          <w:sz w:val="22"/>
          <w:szCs w:val="22"/>
          <w:lang w:val="es-MX"/>
        </w:rPr>
      </w:pPr>
      <w:r w:rsidRPr="00586F8B">
        <w:rPr>
          <w:sz w:val="22"/>
          <w:szCs w:val="22"/>
          <w:lang w:val="es-MX"/>
        </w:rPr>
        <w:t>Tipo general, de actividad, y de empresa.</w:t>
      </w:r>
    </w:p>
    <w:p w:rsidR="00E05B35" w:rsidRPr="00586F8B" w:rsidRDefault="00E05B35" w:rsidP="006A0E04">
      <w:pPr>
        <w:pStyle w:val="Prrafodelista"/>
        <w:spacing w:after="0"/>
        <w:jc w:val="both"/>
        <w:rPr>
          <w:sz w:val="22"/>
          <w:szCs w:val="22"/>
          <w:lang w:val="es-MX"/>
        </w:rPr>
      </w:pPr>
      <w:r w:rsidRPr="00586F8B">
        <w:rPr>
          <w:sz w:val="22"/>
          <w:szCs w:val="22"/>
          <w:lang w:val="es-MX"/>
        </w:rPr>
        <w:t>Tipo territorial: nivel nacional, regional, y local.</w:t>
      </w:r>
    </w:p>
    <w:p w:rsidR="009C40AF" w:rsidRPr="00586F8B" w:rsidRDefault="009C40AF" w:rsidP="009C40AF">
      <w:pPr>
        <w:spacing w:after="0"/>
        <w:jc w:val="both"/>
        <w:rPr>
          <w:sz w:val="22"/>
          <w:szCs w:val="22"/>
          <w:lang w:val="es-MX"/>
        </w:rPr>
      </w:pPr>
      <w:r w:rsidRPr="00586F8B">
        <w:rPr>
          <w:sz w:val="22"/>
          <w:szCs w:val="22"/>
          <w:lang w:val="es-MX"/>
        </w:rPr>
        <w:t>Salario mínimo vital y móvil: es de aplicación internacional, su finalidad es aplicar un piso salarial de los más desprotegidos como los no registrados y adolescentes, y que debe solventar todas las necesidades básicas de subsistencia.</w:t>
      </w:r>
    </w:p>
    <w:p w:rsidR="00FD46EC" w:rsidRDefault="00FD46EC" w:rsidP="009C40AF">
      <w:pPr>
        <w:spacing w:after="0"/>
        <w:jc w:val="both"/>
        <w:rPr>
          <w:lang w:val="es-MX"/>
        </w:rPr>
      </w:pPr>
    </w:p>
    <w:p w:rsidR="009A6774" w:rsidRDefault="009A6774" w:rsidP="006023E8">
      <w:pPr>
        <w:spacing w:after="0" w:line="240" w:lineRule="auto"/>
        <w:jc w:val="both"/>
        <w:rPr>
          <w:b/>
          <w:color w:val="FF0000"/>
          <w:sz w:val="32"/>
          <w:szCs w:val="32"/>
          <w:u w:val="single"/>
          <w:lang w:val="es-MX"/>
        </w:rPr>
      </w:pPr>
    </w:p>
    <w:p w:rsidR="006023E8" w:rsidRDefault="00F634A3" w:rsidP="006023E8">
      <w:pPr>
        <w:spacing w:after="0" w:line="240" w:lineRule="auto"/>
        <w:jc w:val="both"/>
        <w:rPr>
          <w:lang w:val="es-MX"/>
        </w:rPr>
      </w:pPr>
      <w:r w:rsidRPr="00112F65">
        <w:rPr>
          <w:b/>
          <w:highlight w:val="magenta"/>
          <w:u w:val="single"/>
          <w:lang w:val="es-MX"/>
        </w:rPr>
        <w:lastRenderedPageBreak/>
        <w:t>UNA EMPRESA TIENE 30 EMPLEADOS</w:t>
      </w:r>
      <w:r>
        <w:rPr>
          <w:lang w:val="es-MX"/>
        </w:rPr>
        <w:t xml:space="preserve">  </w:t>
      </w:r>
      <w:r w:rsidR="006023E8">
        <w:rPr>
          <w:lang w:val="es-MX"/>
        </w:rPr>
        <w:t>y está considerando si contrata o no un trabajador más, actúa en un mercado competitivo o perfecto.</w:t>
      </w:r>
    </w:p>
    <w:p w:rsidR="00232F8D" w:rsidRDefault="00232F8D" w:rsidP="006023E8">
      <w:pPr>
        <w:spacing w:after="0" w:line="240" w:lineRule="auto"/>
        <w:jc w:val="both"/>
        <w:rPr>
          <w:lang w:val="es-MX"/>
        </w:rPr>
      </w:pPr>
      <w:r>
        <w:rPr>
          <w:lang w:val="es-MX"/>
        </w:rPr>
        <w:t>La producción adicional mensual del 31 obrero es de 600kgrs.</w:t>
      </w:r>
    </w:p>
    <w:p w:rsidR="00232F8D" w:rsidRDefault="00232F8D" w:rsidP="006023E8">
      <w:pPr>
        <w:spacing w:after="0" w:line="240" w:lineRule="auto"/>
        <w:jc w:val="both"/>
        <w:rPr>
          <w:lang w:val="es-MX"/>
        </w:rPr>
      </w:pPr>
      <w:r>
        <w:rPr>
          <w:lang w:val="es-MX"/>
        </w:rPr>
        <w:t>El precio, que está dado porque es “tomadora”, es de $3.</w:t>
      </w:r>
    </w:p>
    <w:p w:rsidR="00232F8D" w:rsidRPr="0081088A" w:rsidRDefault="00232F8D" w:rsidP="0081088A">
      <w:pPr>
        <w:pStyle w:val="Prrafodelista"/>
        <w:numPr>
          <w:ilvl w:val="0"/>
          <w:numId w:val="16"/>
        </w:numPr>
        <w:spacing w:after="0" w:line="240" w:lineRule="auto"/>
        <w:jc w:val="both"/>
        <w:rPr>
          <w:b/>
          <w:lang w:val="es-MX"/>
        </w:rPr>
      </w:pPr>
      <w:r w:rsidRPr="0081088A">
        <w:rPr>
          <w:b/>
          <w:lang w:val="es-MX"/>
        </w:rPr>
        <w:t>¿</w:t>
      </w:r>
      <w:r w:rsidR="00C6579F" w:rsidRPr="0081088A">
        <w:rPr>
          <w:b/>
          <w:lang w:val="es-MX"/>
        </w:rPr>
        <w:t>Sí</w:t>
      </w:r>
      <w:r w:rsidRPr="0081088A">
        <w:rPr>
          <w:b/>
          <w:lang w:val="es-MX"/>
        </w:rPr>
        <w:t xml:space="preserve"> el salario es de $1700, contratará más trabajadores?</w:t>
      </w:r>
    </w:p>
    <w:p w:rsidR="0081088A" w:rsidRPr="00962F25" w:rsidRDefault="0081088A" w:rsidP="006023E8">
      <w:pPr>
        <w:spacing w:after="0" w:line="240" w:lineRule="auto"/>
        <w:jc w:val="both"/>
        <w:rPr>
          <w:lang w:val="es-MX"/>
        </w:rPr>
      </w:pPr>
      <w:r w:rsidRPr="00962F25">
        <w:rPr>
          <w:lang w:val="es-MX"/>
        </w:rPr>
        <w:t>Para responder se debe utilizar la fórmula del incremento de la ganancia que establece que se debe multiplicar el “precio” por “cantidad de producción”, a este resultado restarle el salario y nuevamente multiplicarlo pero esta vez por la variación del trabajador, que es igual a:</w:t>
      </w:r>
    </w:p>
    <w:p w:rsidR="0081088A" w:rsidRPr="00962F25" w:rsidRDefault="0081088A" w:rsidP="006023E8">
      <w:pPr>
        <w:spacing w:after="0" w:line="240" w:lineRule="auto"/>
        <w:jc w:val="both"/>
        <w:rPr>
          <w:b/>
          <w:lang w:val="es-MX"/>
        </w:rPr>
      </w:pPr>
      <w:r w:rsidRPr="00962F25">
        <w:rPr>
          <w:lang w:val="es-MX"/>
        </w:rPr>
        <w:t xml:space="preserve">$3 x $600 – 1700 x 1: </w:t>
      </w:r>
      <w:r w:rsidRPr="00962F25">
        <w:rPr>
          <w:b/>
          <w:lang w:val="es-MX"/>
        </w:rPr>
        <w:t>100</w:t>
      </w:r>
      <w:r w:rsidR="008B3EA4">
        <w:rPr>
          <w:b/>
          <w:lang w:val="es-MX"/>
        </w:rPr>
        <w:t>. Si se puede contratar más  trabajadores.</w:t>
      </w:r>
    </w:p>
    <w:p w:rsidR="0081088A" w:rsidRDefault="0081088A" w:rsidP="0081088A">
      <w:pPr>
        <w:pStyle w:val="Prrafodelista"/>
        <w:numPr>
          <w:ilvl w:val="0"/>
          <w:numId w:val="16"/>
        </w:numPr>
        <w:spacing w:after="0" w:line="240" w:lineRule="auto"/>
        <w:jc w:val="both"/>
        <w:rPr>
          <w:b/>
          <w:lang w:val="es-MX"/>
        </w:rPr>
      </w:pPr>
      <w:r>
        <w:rPr>
          <w:b/>
          <w:lang w:val="es-MX"/>
        </w:rPr>
        <w:t>¿sí el salario es de $1900</w:t>
      </w:r>
      <w:r w:rsidR="00962F25">
        <w:rPr>
          <w:b/>
          <w:lang w:val="es-MX"/>
        </w:rPr>
        <w:t>?</w:t>
      </w:r>
    </w:p>
    <w:p w:rsidR="00962F25" w:rsidRDefault="00962F25" w:rsidP="00962F25">
      <w:pPr>
        <w:spacing w:after="0" w:line="240" w:lineRule="auto"/>
        <w:jc w:val="both"/>
        <w:rPr>
          <w:b/>
          <w:lang w:val="es-MX"/>
        </w:rPr>
      </w:pPr>
      <w:r>
        <w:rPr>
          <w:lang w:val="es-MX"/>
        </w:rPr>
        <w:t>$</w:t>
      </w:r>
      <w:r w:rsidRPr="00962F25">
        <w:rPr>
          <w:lang w:val="es-MX"/>
        </w:rPr>
        <w:t xml:space="preserve">3 x </w:t>
      </w:r>
      <w:r>
        <w:rPr>
          <w:lang w:val="es-MX"/>
        </w:rPr>
        <w:t>$</w:t>
      </w:r>
      <w:r w:rsidRPr="00962F25">
        <w:rPr>
          <w:lang w:val="es-MX"/>
        </w:rPr>
        <w:t>600 – 1900 x 1:</w:t>
      </w:r>
      <w:r>
        <w:rPr>
          <w:b/>
          <w:lang w:val="es-MX"/>
        </w:rPr>
        <w:t xml:space="preserve"> -100</w:t>
      </w:r>
      <w:r w:rsidR="008B3EA4">
        <w:rPr>
          <w:b/>
          <w:lang w:val="es-MX"/>
        </w:rPr>
        <w:t>, Es inviable la contratación de obreros  con $1900 de remuneración.</w:t>
      </w:r>
    </w:p>
    <w:p w:rsidR="006E2C66" w:rsidRDefault="008B3EA4" w:rsidP="006E2C66">
      <w:pPr>
        <w:pStyle w:val="Prrafodelista"/>
        <w:numPr>
          <w:ilvl w:val="0"/>
          <w:numId w:val="16"/>
        </w:numPr>
        <w:spacing w:after="0" w:line="240" w:lineRule="auto"/>
        <w:jc w:val="both"/>
        <w:rPr>
          <w:b/>
          <w:lang w:val="es-MX"/>
        </w:rPr>
      </w:pPr>
      <w:r>
        <w:rPr>
          <w:b/>
          <w:lang w:val="es-MX"/>
        </w:rPr>
        <w:t>¿</w:t>
      </w:r>
      <w:r w:rsidR="006E2C66">
        <w:rPr>
          <w:b/>
          <w:lang w:val="es-MX"/>
        </w:rPr>
        <w:t>si la cantidad se aumenta a 650k y un salario de $1900?</w:t>
      </w:r>
    </w:p>
    <w:p w:rsidR="006E2C66" w:rsidRDefault="006E2C66" w:rsidP="006E2C66">
      <w:pPr>
        <w:spacing w:after="0" w:line="240" w:lineRule="auto"/>
        <w:jc w:val="both"/>
        <w:rPr>
          <w:b/>
          <w:lang w:val="es-MX"/>
        </w:rPr>
      </w:pPr>
      <w:r w:rsidRPr="006E2C66">
        <w:rPr>
          <w:lang w:val="es-MX"/>
        </w:rPr>
        <w:t xml:space="preserve">$3 x 650 -1900 x 1: </w:t>
      </w:r>
      <w:r>
        <w:rPr>
          <w:b/>
          <w:lang w:val="es-MX"/>
        </w:rPr>
        <w:t>50</w:t>
      </w:r>
      <w:r w:rsidR="008B3EA4">
        <w:rPr>
          <w:b/>
          <w:lang w:val="es-MX"/>
        </w:rPr>
        <w:t xml:space="preserve">. </w:t>
      </w:r>
      <w:r w:rsidR="001C2267">
        <w:rPr>
          <w:b/>
          <w:lang w:val="es-MX"/>
        </w:rPr>
        <w:t>Modifica la situación inviable del punto “b”, se debería aumentar la cantidad de producción obtenida por este 31° obrero a fin de lograr un incremento de la ganancia.</w:t>
      </w:r>
    </w:p>
    <w:p w:rsidR="00BA6384" w:rsidRDefault="00BA6384" w:rsidP="006E2C66">
      <w:pPr>
        <w:spacing w:after="0" w:line="240" w:lineRule="auto"/>
        <w:jc w:val="both"/>
        <w:rPr>
          <w:b/>
          <w:lang w:val="es-MX"/>
        </w:rPr>
      </w:pPr>
    </w:p>
    <w:p w:rsidR="00E80087" w:rsidRDefault="00E80087" w:rsidP="006E2C66">
      <w:pPr>
        <w:spacing w:after="0" w:line="240" w:lineRule="auto"/>
        <w:jc w:val="both"/>
        <w:rPr>
          <w:b/>
          <w:lang w:val="es-MX"/>
        </w:rPr>
      </w:pPr>
      <w:r>
        <w:rPr>
          <w:b/>
          <w:lang w:val="es-MX"/>
        </w:rPr>
        <w:t xml:space="preserve">El ingreso del producto marginal </w:t>
      </w:r>
      <w:r w:rsidR="00615F5F">
        <w:rPr>
          <w:b/>
          <w:lang w:val="es-MX"/>
        </w:rPr>
        <w:t xml:space="preserve">del trabajo: IPMgT </w:t>
      </w:r>
      <w:r>
        <w:rPr>
          <w:b/>
          <w:lang w:val="es-MX"/>
        </w:rPr>
        <w:t>es el aumento  o variación del ingreso total generado por la utilización de c</w:t>
      </w:r>
      <w:r w:rsidR="00E40459">
        <w:rPr>
          <w:b/>
          <w:lang w:val="es-MX"/>
        </w:rPr>
        <w:t>ada unidad adicional de trabajo, MIENTRAS SEA MAYOR O IGUAL AL SALARIO SE PUEDE CONTRATAR MÁS TRABAJADORES.</w:t>
      </w:r>
    </w:p>
    <w:p w:rsidR="00AA4140" w:rsidRDefault="00AA4140" w:rsidP="006E2C66">
      <w:pPr>
        <w:spacing w:after="0" w:line="240" w:lineRule="auto"/>
        <w:jc w:val="both"/>
        <w:rPr>
          <w:b/>
          <w:lang w:val="es-MX"/>
        </w:rPr>
      </w:pPr>
      <w:r>
        <w:rPr>
          <w:b/>
          <w:lang w:val="es-MX"/>
        </w:rPr>
        <w:t>Un empresario maximizador de los beneficios debe contratar trabajadores mientras cada uno de ellos aumente el ingreso total de la empresa en una cuantía superior a su costo total.</w:t>
      </w:r>
    </w:p>
    <w:p w:rsidR="00BA6384" w:rsidRDefault="00BA6384" w:rsidP="006E2C66">
      <w:pPr>
        <w:spacing w:after="0" w:line="240" w:lineRule="auto"/>
        <w:jc w:val="both"/>
        <w:rPr>
          <w:b/>
          <w:lang w:val="es-MX"/>
        </w:rPr>
      </w:pPr>
      <w:r>
        <w:rPr>
          <w:b/>
          <w:lang w:val="es-MX"/>
        </w:rPr>
        <w:t>La cuantía en que aumentan los costos totales como consecuencia de la adición de un trabajador se mide por medio del “costo salarial marginal, que es la variación del costo salarial total  provocada por la utilización de una unidad más de trabajo.</w:t>
      </w:r>
    </w:p>
    <w:p w:rsidR="00E80087" w:rsidRDefault="00E80087" w:rsidP="006E2C66">
      <w:pPr>
        <w:spacing w:after="0" w:line="240" w:lineRule="auto"/>
        <w:jc w:val="both"/>
        <w:rPr>
          <w:b/>
          <w:lang w:val="es-MX"/>
        </w:rPr>
      </w:pPr>
    </w:p>
    <w:p w:rsidR="009A6774" w:rsidRDefault="009A6774" w:rsidP="006E2C66">
      <w:pPr>
        <w:spacing w:after="0" w:line="240" w:lineRule="auto"/>
        <w:jc w:val="both"/>
        <w:rPr>
          <w:b/>
          <w:highlight w:val="cyan"/>
          <w:u w:val="single"/>
          <w:lang w:val="es-MX"/>
        </w:rPr>
      </w:pPr>
    </w:p>
    <w:p w:rsidR="009A6774" w:rsidRDefault="009A6774" w:rsidP="006E2C66">
      <w:pPr>
        <w:spacing w:after="0" w:line="240" w:lineRule="auto"/>
        <w:jc w:val="both"/>
        <w:rPr>
          <w:b/>
          <w:highlight w:val="cyan"/>
          <w:u w:val="single"/>
          <w:lang w:val="es-MX"/>
        </w:rPr>
      </w:pPr>
    </w:p>
    <w:p w:rsidR="009A6774" w:rsidRDefault="009A6774" w:rsidP="006E2C66">
      <w:pPr>
        <w:spacing w:after="0" w:line="240" w:lineRule="auto"/>
        <w:jc w:val="both"/>
        <w:rPr>
          <w:b/>
          <w:highlight w:val="cyan"/>
          <w:u w:val="single"/>
          <w:lang w:val="es-MX"/>
        </w:rPr>
      </w:pPr>
    </w:p>
    <w:p w:rsidR="00F634A3" w:rsidRDefault="00F634A3" w:rsidP="006E2C66">
      <w:pPr>
        <w:spacing w:after="0" w:line="240" w:lineRule="auto"/>
        <w:jc w:val="both"/>
        <w:rPr>
          <w:b/>
          <w:lang w:val="es-MX"/>
        </w:rPr>
      </w:pPr>
      <w:r w:rsidRPr="00F91D3F">
        <w:rPr>
          <w:highlight w:val="magenta"/>
          <w:u w:val="single"/>
          <w:lang w:val="es-MX"/>
        </w:rPr>
        <w:t>EXPLIQUE COMO AFECTA AL SALARIO</w:t>
      </w:r>
      <w:r w:rsidR="007E0639" w:rsidRPr="00F91D3F">
        <w:rPr>
          <w:highlight w:val="magenta"/>
          <w:u w:val="single"/>
          <w:lang w:val="es-MX"/>
        </w:rPr>
        <w:t xml:space="preserve"> Y AL EMPLEO</w:t>
      </w:r>
      <w:r w:rsidR="007E0639" w:rsidRPr="00F91D3F">
        <w:rPr>
          <w:highlight w:val="magenta"/>
          <w:lang w:val="es-MX"/>
        </w:rPr>
        <w:t xml:space="preserve"> de la industria nacional de computadoras</w:t>
      </w:r>
      <w:r w:rsidR="007E0639" w:rsidRPr="00DE78FD">
        <w:rPr>
          <w:b/>
          <w:highlight w:val="magenta"/>
          <w:lang w:val="es-MX"/>
        </w:rPr>
        <w:t xml:space="preserve"> cada uno de los siguientes acontecimientos por separado:</w:t>
      </w:r>
    </w:p>
    <w:p w:rsidR="007E0639" w:rsidRPr="008D10F2" w:rsidRDefault="008D10F2" w:rsidP="007E0639">
      <w:pPr>
        <w:pStyle w:val="Prrafodelista"/>
        <w:numPr>
          <w:ilvl w:val="0"/>
          <w:numId w:val="17"/>
        </w:numPr>
        <w:spacing w:after="0" w:line="240" w:lineRule="auto"/>
        <w:jc w:val="both"/>
        <w:rPr>
          <w:lang w:val="es-MX"/>
        </w:rPr>
      </w:pPr>
      <w:r w:rsidRPr="008D10F2">
        <w:rPr>
          <w:lang w:val="es-MX"/>
        </w:rPr>
        <w:t>El gobierno compra a esta industria computadoras para difundir entre los estudiantes secundarios.</w:t>
      </w:r>
    </w:p>
    <w:p w:rsidR="00962F25" w:rsidRPr="008A3BE9" w:rsidRDefault="00ED1F02" w:rsidP="008A3BE9">
      <w:pPr>
        <w:pStyle w:val="Prrafodelista"/>
        <w:tabs>
          <w:tab w:val="left" w:pos="2085"/>
          <w:tab w:val="left" w:pos="3120"/>
        </w:tabs>
        <w:spacing w:after="0" w:line="240" w:lineRule="auto"/>
        <w:ind w:left="1416"/>
        <w:jc w:val="both"/>
        <w:rPr>
          <w:b/>
          <w:lang w:val="es-MX"/>
        </w:rPr>
      </w:pPr>
      <w:r w:rsidRPr="00ED1F02">
        <w:rPr>
          <w:noProof/>
          <w:lang w:eastAsia="es-AR"/>
        </w:rPr>
        <w:pict>
          <v:shapetype id="_x0000_t32" coordsize="21600,21600" o:spt="32" o:oned="t" path="m,l21600,21600e" filled="f">
            <v:path arrowok="t" fillok="f" o:connecttype="none"/>
            <o:lock v:ext="edit" shapetype="t"/>
          </v:shapetype>
          <v:shape id="_x0000_s1046" type="#_x0000_t32" style="position:absolute;left:0;text-align:left;margin-left:57.75pt;margin-top:12.85pt;width:93.75pt;height:62.7pt;flip:y;z-index:251667456" o:connectortype="straight"/>
        </w:pict>
      </w:r>
      <w:r w:rsidRPr="00ED1F02">
        <w:rPr>
          <w:noProof/>
          <w:lang w:eastAsia="es-AR"/>
        </w:rPr>
        <w:pict>
          <v:shape id="_x0000_s1026" type="#_x0000_t32" style="position:absolute;left:0;text-align:left;margin-left:99pt;margin-top:12.85pt;width:40.5pt;height:52.5pt;flip:x y;z-index:251658240" o:connectortype="straight"/>
        </w:pict>
      </w:r>
      <w:r w:rsidR="008A3BE9">
        <w:rPr>
          <w:lang w:val="es-MX"/>
        </w:rPr>
        <w:tab/>
      </w:r>
      <w:r w:rsidR="008A3BE9" w:rsidRPr="008A3BE9">
        <w:rPr>
          <w:b/>
          <w:lang w:val="es-MX"/>
        </w:rPr>
        <w:t>D´</w:t>
      </w:r>
      <w:r w:rsidR="008A3BE9">
        <w:rPr>
          <w:b/>
          <w:lang w:val="es-MX"/>
        </w:rPr>
        <w:tab/>
        <w:t>“O”</w:t>
      </w:r>
    </w:p>
    <w:p w:rsidR="0081088A" w:rsidRPr="00232F8D" w:rsidRDefault="00ED1F02" w:rsidP="008A3BE9">
      <w:pPr>
        <w:tabs>
          <w:tab w:val="left" w:pos="1515"/>
        </w:tabs>
        <w:spacing w:after="0" w:line="240" w:lineRule="auto"/>
        <w:jc w:val="both"/>
        <w:rPr>
          <w:b/>
          <w:lang w:val="es-MX"/>
        </w:rPr>
      </w:pPr>
      <w:r w:rsidRPr="00ED1F02">
        <w:rPr>
          <w:b/>
          <w:noProof/>
          <w:color w:val="00B050"/>
          <w:u w:val="single"/>
          <w:lang w:eastAsia="es-AR"/>
        </w:rPr>
        <w:pict>
          <v:shape id="_x0000_s1043" type="#_x0000_t32" style="position:absolute;left:0;text-align:left;margin-left:48.75pt;margin-top:2.1pt;width:0;height:62.7pt;z-index:251664384" o:connectortype="straight"/>
        </w:pict>
      </w:r>
      <w:r w:rsidRPr="00ED1F02">
        <w:rPr>
          <w:noProof/>
          <w:lang w:eastAsia="es-AR"/>
        </w:rPr>
        <w:pict>
          <v:shape id="_x0000_s1059" type="#_x0000_t32" style="position:absolute;left:0;text-align:left;margin-left:81.75pt;margin-top:9pt;width:17.25pt;height:8.55pt;flip:y;z-index:251679744" o:connectortype="straight">
            <v:stroke endarrow="block"/>
          </v:shape>
        </w:pict>
      </w:r>
      <w:r w:rsidRPr="00ED1F02">
        <w:rPr>
          <w:b/>
          <w:noProof/>
          <w:color w:val="00B050"/>
          <w:u w:val="single"/>
          <w:lang w:eastAsia="es-AR"/>
        </w:rPr>
        <w:pict>
          <v:shape id="_x0000_s1031" type="#_x0000_t32" style="position:absolute;left:0;text-align:left;margin-left:81.75pt;margin-top:9pt;width:40.5pt;height:52.5pt;flip:x y;z-index:251659264" o:connectortype="straight"/>
        </w:pict>
      </w:r>
      <w:r w:rsidR="008A3BE9">
        <w:rPr>
          <w:b/>
          <w:lang w:val="es-MX"/>
        </w:rPr>
        <w:tab/>
        <w:t>D</w:t>
      </w:r>
    </w:p>
    <w:p w:rsidR="00335F10" w:rsidRDefault="00ED1F02" w:rsidP="005C44A7">
      <w:pPr>
        <w:spacing w:after="0"/>
        <w:ind w:left="720"/>
        <w:jc w:val="both"/>
        <w:rPr>
          <w:b/>
          <w:color w:val="00B050"/>
          <w:u w:val="single"/>
          <w:lang w:val="es-MX"/>
        </w:rPr>
      </w:pPr>
      <w:r w:rsidRPr="00ED1F02">
        <w:rPr>
          <w:b/>
          <w:noProof/>
          <w:lang w:eastAsia="es-AR"/>
        </w:rPr>
        <w:pict>
          <v:shape id="_x0000_s1051" type="#_x0000_t32" style="position:absolute;left:0;text-align:left;margin-left:116.25pt;margin-top:7.2pt;width:0;height:48pt;flip:y;z-index:251671552" o:connectortype="straight"/>
        </w:pict>
      </w:r>
      <w:r w:rsidRPr="00ED1F02">
        <w:rPr>
          <w:b/>
          <w:noProof/>
          <w:lang w:eastAsia="es-AR"/>
        </w:rPr>
        <w:pict>
          <v:shape id="_x0000_s1049" type="#_x0000_t32" style="position:absolute;left:0;text-align:left;margin-left:48.75pt;margin-top:7.2pt;width:67.5pt;height:0;flip:x;z-index:251670528" o:connectortype="straight"/>
        </w:pict>
      </w:r>
      <w:r w:rsidRPr="00ED1F02">
        <w:rPr>
          <w:b/>
          <w:noProof/>
          <w:lang w:eastAsia="es-AR"/>
        </w:rPr>
        <w:pict>
          <v:shape id="_x0000_s1048" type="#_x0000_t32" style="position:absolute;left:0;text-align:left;margin-left:99pt;margin-top:18.45pt;width:0;height:42pt;z-index:251669504" o:connectortype="straight"/>
        </w:pict>
      </w:r>
      <w:r w:rsidRPr="00ED1F02">
        <w:rPr>
          <w:b/>
          <w:noProof/>
          <w:lang w:eastAsia="es-AR"/>
        </w:rPr>
        <w:pict>
          <v:shape id="_x0000_s1047" type="#_x0000_t32" style="position:absolute;left:0;text-align:left;margin-left:48.75pt;margin-top:17.7pt;width:50.25pt;height:.75pt;flip:x y;z-index:251668480" o:connectortype="straight"/>
        </w:pict>
      </w:r>
      <w:r w:rsidR="005C44A7">
        <w:rPr>
          <w:b/>
          <w:lang w:val="es-MX"/>
        </w:rPr>
        <w:t>“</w:t>
      </w:r>
      <w:r w:rsidR="005C44A7" w:rsidRPr="005C44A7">
        <w:rPr>
          <w:b/>
          <w:lang w:val="es-MX"/>
        </w:rPr>
        <w:t>S</w:t>
      </w:r>
      <w:r w:rsidR="005C44A7" w:rsidRPr="00BF69F9">
        <w:rPr>
          <w:b/>
          <w:lang w:val="es-MX"/>
        </w:rPr>
        <w:t>”</w:t>
      </w:r>
      <w:r w:rsidR="00C30613" w:rsidRPr="00BF69F9">
        <w:rPr>
          <w:b/>
          <w:lang w:val="es-MX"/>
        </w:rPr>
        <w:t xml:space="preserve">                                                                           </w:t>
      </w:r>
      <w:r w:rsidR="00B77774" w:rsidRPr="00BF69F9">
        <w:rPr>
          <w:lang w:val="es-MX"/>
        </w:rPr>
        <w:t>CRECE LA DEMANDA</w:t>
      </w:r>
      <w:r w:rsidR="00D14A1B" w:rsidRPr="00BF69F9">
        <w:rPr>
          <w:lang w:val="es-MX"/>
        </w:rPr>
        <w:t xml:space="preserve"> DE COMPUTADORAS</w:t>
      </w:r>
      <w:r w:rsidR="00B7331F" w:rsidRPr="00BF69F9">
        <w:rPr>
          <w:lang w:val="es-MX"/>
        </w:rPr>
        <w:t>, POR ESO SU</w:t>
      </w:r>
      <w:r w:rsidR="00A23D52" w:rsidRPr="00BF69F9">
        <w:rPr>
          <w:lang w:val="es-MX"/>
        </w:rPr>
        <w:t xml:space="preserve"> CURVA DE DEMANDA </w:t>
      </w:r>
      <w:r w:rsidR="00D14A1B" w:rsidRPr="00BF69F9">
        <w:rPr>
          <w:lang w:val="es-MX"/>
        </w:rPr>
        <w:t>SE DESPLAZA HACIA ARRIBA</w:t>
      </w:r>
      <w:r w:rsidR="00B77774" w:rsidRPr="00BF69F9">
        <w:rPr>
          <w:lang w:val="es-MX"/>
        </w:rPr>
        <w:t>- SUBE EL SALARIO Y EL EMPLEO.</w:t>
      </w:r>
      <w:r w:rsidR="00C30613" w:rsidRPr="00BF69F9">
        <w:rPr>
          <w:lang w:val="es-MX"/>
        </w:rPr>
        <w:t xml:space="preserve">                                                                                                                                                                                                                                                                                                                                                                                                                                                                                                                                                                                                                                                                                                                                                                                                                                                                                                                                                                                                                                                                                                                                                                                                                                                                                                                                                                                                                                                                                                                                                                                                                                                                                                                                                                                                                                                                                                                                                                                                                                                                                                                                                                                                                       </w:t>
      </w:r>
      <w:r w:rsidR="0081088A" w:rsidRPr="00BF69F9">
        <w:rPr>
          <w:lang w:val="es-MX"/>
        </w:rPr>
        <w:t xml:space="preserve"> </w:t>
      </w:r>
    </w:p>
    <w:p w:rsidR="008D10F2" w:rsidRDefault="00ED1F02" w:rsidP="008A3BE9">
      <w:pPr>
        <w:tabs>
          <w:tab w:val="left" w:pos="1425"/>
        </w:tabs>
        <w:spacing w:after="0"/>
        <w:jc w:val="both"/>
        <w:rPr>
          <w:b/>
          <w:color w:val="00B050"/>
          <w:u w:val="single"/>
          <w:lang w:val="es-MX"/>
        </w:rPr>
      </w:pPr>
      <w:r>
        <w:rPr>
          <w:b/>
          <w:noProof/>
          <w:color w:val="00B050"/>
          <w:u w:val="single"/>
          <w:lang w:eastAsia="es-AR"/>
        </w:rPr>
        <w:pict>
          <v:shape id="_x0000_s1033" type="#_x0000_t32" style="position:absolute;left:0;text-align:left;margin-left:90pt;margin-top:15.05pt;width:0;height:0;z-index:251660288" o:connectortype="straight">
            <v:stroke startarrow="block" endarrow="block"/>
          </v:shape>
        </w:pict>
      </w:r>
    </w:p>
    <w:p w:rsidR="00335F10" w:rsidRDefault="00ED1F02" w:rsidP="005C44A7">
      <w:pPr>
        <w:tabs>
          <w:tab w:val="left" w:pos="426"/>
          <w:tab w:val="left" w:pos="1140"/>
        </w:tabs>
        <w:rPr>
          <w:lang w:val="es-MX"/>
        </w:rPr>
      </w:pPr>
      <w:r>
        <w:rPr>
          <w:noProof/>
          <w:lang w:eastAsia="es-AR"/>
        </w:rPr>
        <w:pict>
          <v:shape id="_x0000_s1045" type="#_x0000_t32" style="position:absolute;margin-left:48.75pt;margin-top:11.95pt;width:127.5pt;height:0;z-index:251666432" o:connectortype="straight"/>
        </w:pict>
      </w:r>
      <w:r>
        <w:rPr>
          <w:noProof/>
          <w:lang w:eastAsia="es-AR"/>
        </w:rPr>
        <w:pict>
          <v:shape id="_x0000_s1044" type="#_x0000_t32" style="position:absolute;margin-left:48.75pt;margin-top:2.2pt;width:0;height:9.75pt;z-index:251665408" o:connectortype="straight"/>
        </w:pict>
      </w:r>
      <w:r w:rsidR="008D10F2">
        <w:rPr>
          <w:lang w:val="es-MX"/>
        </w:rPr>
        <w:tab/>
      </w:r>
      <w:r w:rsidR="005C44A7">
        <w:rPr>
          <w:lang w:val="es-MX"/>
        </w:rPr>
        <w:tab/>
      </w:r>
      <w:r w:rsidR="005C44A7">
        <w:rPr>
          <w:lang w:val="es-MX"/>
        </w:rPr>
        <w:tab/>
      </w:r>
      <w:r w:rsidR="005C44A7">
        <w:rPr>
          <w:lang w:val="es-MX"/>
        </w:rPr>
        <w:tab/>
      </w:r>
      <w:r w:rsidR="005C44A7">
        <w:rPr>
          <w:lang w:val="es-MX"/>
        </w:rPr>
        <w:tab/>
      </w:r>
      <w:r w:rsidR="005C44A7">
        <w:rPr>
          <w:lang w:val="es-MX"/>
        </w:rPr>
        <w:tab/>
        <w:t>“T”</w:t>
      </w:r>
      <w:r w:rsidR="008A3BE9">
        <w:rPr>
          <w:lang w:val="es-MX"/>
        </w:rPr>
        <w:tab/>
      </w:r>
    </w:p>
    <w:p w:rsidR="00B7331F" w:rsidRDefault="00ED1F02" w:rsidP="00DF620A">
      <w:pPr>
        <w:pStyle w:val="Prrafodelista"/>
        <w:numPr>
          <w:ilvl w:val="0"/>
          <w:numId w:val="17"/>
        </w:numPr>
        <w:tabs>
          <w:tab w:val="left" w:pos="2340"/>
        </w:tabs>
        <w:spacing w:after="0" w:line="240" w:lineRule="auto"/>
        <w:rPr>
          <w:lang w:val="es-MX"/>
        </w:rPr>
      </w:pPr>
      <w:r>
        <w:rPr>
          <w:noProof/>
          <w:lang w:eastAsia="es-AR"/>
        </w:rPr>
        <w:pict>
          <v:shape id="_x0000_s1040" type="#_x0000_t32" style="position:absolute;left:0;text-align:left;margin-left:128.25pt;margin-top:37.8pt;width:48pt;height:68.25pt;flip:x;z-index:251661312" o:connectortype="straight"/>
        </w:pict>
      </w:r>
      <w:r w:rsidR="00B7331F">
        <w:rPr>
          <w:lang w:val="es-MX"/>
        </w:rPr>
        <w:t>Aumenta el N° de egresados de ingeni</w:t>
      </w:r>
      <w:r w:rsidR="00B709B9">
        <w:rPr>
          <w:lang w:val="es-MX"/>
        </w:rPr>
        <w:t>eros  en informática; por esto la curva de demanda de trabajo del sector informática se desplaza hacia la derecha logrando aumentar su oferta de empleo y disminuyendo su salario.</w:t>
      </w:r>
    </w:p>
    <w:p w:rsidR="00B7331F" w:rsidRPr="00B7331F" w:rsidRDefault="00ED1F02" w:rsidP="00DF620A">
      <w:pPr>
        <w:tabs>
          <w:tab w:val="left" w:pos="426"/>
          <w:tab w:val="left" w:pos="1980"/>
          <w:tab w:val="left" w:pos="2340"/>
          <w:tab w:val="left" w:pos="3540"/>
        </w:tabs>
        <w:spacing w:after="0"/>
        <w:rPr>
          <w:lang w:val="es-MX"/>
        </w:rPr>
      </w:pPr>
      <w:r>
        <w:rPr>
          <w:noProof/>
          <w:lang w:eastAsia="es-AR"/>
        </w:rPr>
        <w:pict>
          <v:shape id="_x0000_s1042" type="#_x0000_t32" style="position:absolute;margin-left:128.25pt;margin-top:2.85pt;width:63pt;height:80.25pt;z-index:251663360" o:connectortype="straight"/>
        </w:pict>
      </w:r>
      <w:r>
        <w:rPr>
          <w:noProof/>
          <w:lang w:eastAsia="es-AR"/>
        </w:rPr>
        <w:pict>
          <v:shape id="_x0000_s1041" type="#_x0000_t32" style="position:absolute;margin-left:145.5pt;margin-top:4.85pt;width:48.75pt;height:70.5pt;flip:x;z-index:251662336" o:connectortype="straight"/>
        </w:pict>
      </w:r>
      <w:r>
        <w:rPr>
          <w:noProof/>
          <w:lang w:eastAsia="es-AR"/>
        </w:rPr>
        <w:pict>
          <v:shape id="_x0000_s1058" type="#_x0000_t32" style="position:absolute;margin-left:150.75pt;margin-top:18.85pt;width:16.5pt;height:17.25pt;z-index:251678720" o:connectortype="straight">
            <v:stroke endarrow="block"/>
          </v:shape>
        </w:pict>
      </w:r>
      <w:r>
        <w:rPr>
          <w:noProof/>
          <w:lang w:eastAsia="es-AR"/>
        </w:rPr>
        <w:pict>
          <v:shape id="_x0000_s1052" type="#_x0000_t32" style="position:absolute;margin-left:99.75pt;margin-top:.85pt;width:1.5pt;height:92.25pt;z-index:251672576" o:connectortype="straight"/>
        </w:pict>
      </w:r>
      <w:r w:rsidR="00B7331F">
        <w:rPr>
          <w:lang w:val="es-MX"/>
        </w:rPr>
        <w:tab/>
      </w:r>
      <w:r w:rsidR="00B7331F">
        <w:rPr>
          <w:lang w:val="es-MX"/>
        </w:rPr>
        <w:tab/>
      </w:r>
      <w:r w:rsidR="00B709B9">
        <w:rPr>
          <w:lang w:val="es-MX"/>
        </w:rPr>
        <w:tab/>
        <w:t>“D"</w:t>
      </w:r>
      <w:r w:rsidR="00B709B9">
        <w:rPr>
          <w:lang w:val="es-MX"/>
        </w:rPr>
        <w:tab/>
      </w:r>
    </w:p>
    <w:p w:rsidR="00335F10" w:rsidRDefault="00335F10" w:rsidP="00335F10">
      <w:pPr>
        <w:spacing w:after="0"/>
        <w:jc w:val="both"/>
        <w:rPr>
          <w:b/>
          <w:color w:val="00B050"/>
          <w:u w:val="single"/>
          <w:lang w:val="es-MX"/>
        </w:rPr>
      </w:pPr>
    </w:p>
    <w:p w:rsidR="00A23D52" w:rsidRPr="0056260A" w:rsidRDefault="00ED1F02" w:rsidP="0056260A">
      <w:pPr>
        <w:spacing w:after="0"/>
        <w:ind w:left="2832" w:firstLine="708"/>
        <w:jc w:val="both"/>
        <w:rPr>
          <w:b/>
          <w:lang w:val="es-MX"/>
        </w:rPr>
      </w:pPr>
      <w:r>
        <w:rPr>
          <w:b/>
          <w:noProof/>
          <w:lang w:eastAsia="es-AR"/>
        </w:rPr>
        <w:pict>
          <v:shape id="_x0000_s1057" type="#_x0000_t32" style="position:absolute;left:0;text-align:left;margin-left:101.25pt;margin-top:15.5pt;width:62.25pt;height:0;flip:x;z-index:251677696" o:connectortype="straight"/>
        </w:pict>
      </w:r>
      <w:r>
        <w:rPr>
          <w:b/>
          <w:noProof/>
          <w:lang w:eastAsia="es-AR"/>
        </w:rPr>
        <w:pict>
          <v:shape id="_x0000_s1056" type="#_x0000_t32" style="position:absolute;left:0;text-align:left;margin-left:163.5pt;margin-top:15.5pt;width:0;height:31.5pt;z-index:251676672" o:connectortype="straight"/>
        </w:pict>
      </w:r>
      <w:r>
        <w:rPr>
          <w:b/>
          <w:noProof/>
          <w:lang w:eastAsia="es-AR"/>
        </w:rPr>
        <w:pict>
          <v:shape id="_x0000_s1055" type="#_x0000_t32" style="position:absolute;left:0;text-align:left;margin-left:150.75pt;margin-top:.5pt;width:0;height:46.5pt;z-index:251675648" o:connectortype="straight"/>
        </w:pict>
      </w:r>
      <w:r>
        <w:rPr>
          <w:b/>
          <w:noProof/>
          <w:lang w:eastAsia="es-AR"/>
        </w:rPr>
        <w:pict>
          <v:shape id="_x0000_s1054" type="#_x0000_t32" style="position:absolute;left:0;text-align:left;margin-left:101.25pt;margin-top:.5pt;width:49.5pt;height:0;flip:x;z-index:251674624" o:connectortype="straight"/>
        </w:pict>
      </w:r>
      <w:r w:rsidR="0056260A" w:rsidRPr="0056260A">
        <w:rPr>
          <w:b/>
          <w:lang w:val="es-MX"/>
        </w:rPr>
        <w:t xml:space="preserve"> “o ´”</w:t>
      </w:r>
    </w:p>
    <w:p w:rsidR="00335F10" w:rsidRDefault="00335F10" w:rsidP="00335F10">
      <w:pPr>
        <w:spacing w:after="0"/>
        <w:jc w:val="both"/>
        <w:rPr>
          <w:b/>
          <w:color w:val="00B050"/>
          <w:u w:val="single"/>
          <w:lang w:val="es-MX"/>
        </w:rPr>
      </w:pPr>
    </w:p>
    <w:p w:rsidR="00335F10" w:rsidRDefault="00335F10" w:rsidP="00335F10">
      <w:pPr>
        <w:spacing w:after="0"/>
        <w:jc w:val="both"/>
        <w:rPr>
          <w:b/>
          <w:color w:val="00B050"/>
          <w:u w:val="single"/>
          <w:lang w:val="es-MX"/>
        </w:rPr>
      </w:pPr>
    </w:p>
    <w:p w:rsidR="00335F10" w:rsidRDefault="00ED1F02" w:rsidP="00335F10">
      <w:pPr>
        <w:spacing w:after="0"/>
        <w:jc w:val="both"/>
        <w:rPr>
          <w:b/>
          <w:color w:val="00B050"/>
          <w:u w:val="single"/>
          <w:lang w:val="es-MX"/>
        </w:rPr>
      </w:pPr>
      <w:r>
        <w:rPr>
          <w:b/>
          <w:noProof/>
          <w:color w:val="00B050"/>
          <w:u w:val="single"/>
          <w:lang w:eastAsia="es-AR"/>
        </w:rPr>
        <w:pict>
          <v:shape id="_x0000_s1053" type="#_x0000_t32" style="position:absolute;left:0;text-align:left;margin-left:101.25pt;margin-top:2.2pt;width:101.25pt;height:0;z-index:251673600" o:connectortype="straight"/>
        </w:pict>
      </w:r>
    </w:p>
    <w:p w:rsidR="00335F10" w:rsidRDefault="00ED1F02" w:rsidP="00DF620A">
      <w:pPr>
        <w:pStyle w:val="Prrafodelista"/>
        <w:numPr>
          <w:ilvl w:val="0"/>
          <w:numId w:val="17"/>
        </w:numPr>
        <w:spacing w:after="0" w:line="240" w:lineRule="auto"/>
        <w:jc w:val="both"/>
        <w:rPr>
          <w:lang w:val="es-MX"/>
        </w:rPr>
      </w:pPr>
      <w:r>
        <w:rPr>
          <w:noProof/>
          <w:lang w:eastAsia="es-AR"/>
        </w:rPr>
        <w:lastRenderedPageBreak/>
        <w:pict>
          <v:shape id="_x0000_s1060" type="#_x0000_t32" style="position:absolute;left:0;text-align:left;margin-left:101.25pt;margin-top:39.7pt;width:0;height:93.75pt;z-index:251680768" o:connectortype="straight"/>
        </w:pict>
      </w:r>
      <w:r w:rsidR="00973E16">
        <w:rPr>
          <w:b/>
          <w:lang w:val="es-MX"/>
        </w:rPr>
        <w:t xml:space="preserve">Se suman al mercado nuevas empresas fabricantes de PC; </w:t>
      </w:r>
      <w:r w:rsidR="00973E16" w:rsidRPr="00973E16">
        <w:rPr>
          <w:lang w:val="es-MX"/>
        </w:rPr>
        <w:t xml:space="preserve">por ende aumenta la demanda de trabajo y aumenta su salario, la curva de demanda </w:t>
      </w:r>
      <w:r w:rsidR="00973E16">
        <w:rPr>
          <w:lang w:val="es-MX"/>
        </w:rPr>
        <w:t xml:space="preserve">de trabajadores del sector </w:t>
      </w:r>
      <w:r w:rsidR="00DC72F5">
        <w:rPr>
          <w:lang w:val="es-MX"/>
        </w:rPr>
        <w:t>se desplaza hacia la derecha.</w:t>
      </w:r>
    </w:p>
    <w:p w:rsidR="00973E16" w:rsidRDefault="00973E16" w:rsidP="00973E16">
      <w:pPr>
        <w:spacing w:after="0"/>
        <w:jc w:val="both"/>
        <w:rPr>
          <w:lang w:val="es-MX"/>
        </w:rPr>
      </w:pPr>
    </w:p>
    <w:p w:rsidR="00973E16" w:rsidRPr="00973E16" w:rsidRDefault="00ED1F02" w:rsidP="008224DD">
      <w:pPr>
        <w:tabs>
          <w:tab w:val="left" w:pos="2250"/>
          <w:tab w:val="left" w:pos="3180"/>
        </w:tabs>
        <w:spacing w:after="0"/>
        <w:jc w:val="both"/>
        <w:rPr>
          <w:lang w:val="es-MX"/>
        </w:rPr>
      </w:pPr>
      <w:r>
        <w:rPr>
          <w:noProof/>
          <w:lang w:eastAsia="es-AR"/>
        </w:rPr>
        <w:pict>
          <v:shape id="_x0000_s1065" type="#_x0000_t32" style="position:absolute;left:0;text-align:left;margin-left:150.75pt;margin-top:4.45pt;width:43.5pt;height:63pt;z-index:251684864" o:connectortype="straight"/>
        </w:pict>
      </w:r>
      <w:r w:rsidR="008224DD">
        <w:rPr>
          <w:lang w:val="es-MX"/>
        </w:rPr>
        <w:tab/>
      </w:r>
      <w:r w:rsidR="008224DD" w:rsidRPr="008224DD">
        <w:rPr>
          <w:b/>
          <w:lang w:val="es-MX"/>
        </w:rPr>
        <w:t>“D”</w:t>
      </w:r>
      <w:r w:rsidR="008224DD">
        <w:rPr>
          <w:lang w:val="es-MX"/>
        </w:rPr>
        <w:tab/>
      </w:r>
      <w:r w:rsidR="008224DD" w:rsidRPr="008224DD">
        <w:rPr>
          <w:b/>
          <w:lang w:val="es-MX"/>
        </w:rPr>
        <w:t>“D´”</w:t>
      </w:r>
    </w:p>
    <w:p w:rsidR="00973E16" w:rsidRPr="00973E16" w:rsidRDefault="00ED1F02" w:rsidP="008224DD">
      <w:pPr>
        <w:pStyle w:val="Prrafodelista"/>
        <w:tabs>
          <w:tab w:val="left" w:pos="4095"/>
        </w:tabs>
        <w:spacing w:after="0"/>
        <w:jc w:val="both"/>
        <w:rPr>
          <w:b/>
          <w:lang w:val="es-MX"/>
        </w:rPr>
      </w:pPr>
      <w:r>
        <w:rPr>
          <w:b/>
          <w:noProof/>
          <w:lang w:eastAsia="es-AR"/>
        </w:rPr>
        <w:pict>
          <v:shape id="_x0000_s1066" type="#_x0000_t32" style="position:absolute;left:0;text-align:left;margin-left:134.25pt;margin-top:1.05pt;width:21.75pt;height:15pt;flip:y;z-index:251685888" o:connectortype="straight">
            <v:stroke endarrow="block"/>
          </v:shape>
        </w:pict>
      </w:r>
      <w:r>
        <w:rPr>
          <w:b/>
          <w:noProof/>
          <w:lang w:eastAsia="es-AR"/>
        </w:rPr>
        <w:pict>
          <v:shape id="_x0000_s1062" type="#_x0000_t32" style="position:absolute;left:0;text-align:left;margin-left:113.25pt;margin-top:1.05pt;width:42.75pt;height:57.75pt;z-index:251682816" o:connectortype="straight"/>
        </w:pict>
      </w:r>
      <w:r>
        <w:rPr>
          <w:b/>
          <w:noProof/>
          <w:lang w:eastAsia="es-AR"/>
        </w:rPr>
        <w:pict>
          <v:shape id="_x0000_s1063" type="#_x0000_t32" style="position:absolute;left:0;text-align:left;margin-left:119.25pt;margin-top:1.05pt;width:83.25pt;height:54pt;flip:y;z-index:251683840" o:connectortype="straight"/>
        </w:pict>
      </w:r>
      <w:r w:rsidR="008224DD">
        <w:rPr>
          <w:b/>
          <w:lang w:val="es-MX"/>
        </w:rPr>
        <w:tab/>
        <w:t>“o”</w:t>
      </w:r>
    </w:p>
    <w:p w:rsidR="00335F10" w:rsidRDefault="00ED1F02" w:rsidP="00335F10">
      <w:pPr>
        <w:spacing w:after="0"/>
        <w:jc w:val="both"/>
        <w:rPr>
          <w:b/>
          <w:color w:val="00B050"/>
          <w:u w:val="single"/>
          <w:lang w:val="es-MX"/>
        </w:rPr>
      </w:pPr>
      <w:r>
        <w:rPr>
          <w:b/>
          <w:noProof/>
          <w:color w:val="00B050"/>
          <w:u w:val="single"/>
          <w:lang w:eastAsia="es-AR"/>
        </w:rPr>
        <w:pict>
          <v:shape id="_x0000_s1069" type="#_x0000_t32" style="position:absolute;left:0;text-align:left;margin-left:171pt;margin-top:-.1pt;width:.75pt;height:45.75pt;z-index:251688960" o:connectortype="straight"/>
        </w:pict>
      </w:r>
      <w:r>
        <w:rPr>
          <w:b/>
          <w:noProof/>
          <w:color w:val="00B050"/>
          <w:u w:val="single"/>
          <w:lang w:eastAsia="es-AR"/>
        </w:rPr>
        <w:pict>
          <v:shape id="_x0000_s1070" type="#_x0000_t32" style="position:absolute;left:0;text-align:left;margin-left:101.25pt;margin-top:3.6pt;width:70.5pt;height:0;flip:x;z-index:251689984" o:connectortype="straight"/>
        </w:pict>
      </w:r>
    </w:p>
    <w:p w:rsidR="00335F10" w:rsidRDefault="00ED1F02" w:rsidP="00335F10">
      <w:pPr>
        <w:spacing w:after="0"/>
        <w:jc w:val="both"/>
        <w:rPr>
          <w:b/>
          <w:color w:val="00B050"/>
          <w:u w:val="single"/>
          <w:lang w:val="es-MX"/>
        </w:rPr>
      </w:pPr>
      <w:r>
        <w:rPr>
          <w:b/>
          <w:noProof/>
          <w:color w:val="00B050"/>
          <w:u w:val="single"/>
          <w:lang w:eastAsia="es-AR"/>
        </w:rPr>
        <w:pict>
          <v:shape id="_x0000_s1068" type="#_x0000_t32" style="position:absolute;left:0;text-align:left;margin-left:141pt;margin-top:.95pt;width:0;height:25.5pt;z-index:251687936" o:connectortype="straight"/>
        </w:pict>
      </w:r>
      <w:r>
        <w:rPr>
          <w:b/>
          <w:noProof/>
          <w:color w:val="00B050"/>
          <w:u w:val="single"/>
          <w:lang w:eastAsia="es-AR"/>
        </w:rPr>
        <w:pict>
          <v:shape id="_x0000_s1067" type="#_x0000_t32" style="position:absolute;left:0;text-align:left;margin-left:101.25pt;margin-top:7.65pt;width:39.75pt;height:0;flip:x;z-index:251686912" o:connectortype="straight"/>
        </w:pict>
      </w:r>
    </w:p>
    <w:p w:rsidR="00D70082" w:rsidRDefault="00ED1F02" w:rsidP="00335F10">
      <w:pPr>
        <w:spacing w:after="0"/>
        <w:jc w:val="both"/>
        <w:rPr>
          <w:b/>
          <w:color w:val="00B050"/>
          <w:u w:val="single"/>
          <w:lang w:val="es-MX"/>
        </w:rPr>
      </w:pPr>
      <w:r>
        <w:rPr>
          <w:b/>
          <w:noProof/>
          <w:color w:val="00B050"/>
          <w:u w:val="single"/>
          <w:lang w:eastAsia="es-AR"/>
        </w:rPr>
        <w:pict>
          <v:shape id="_x0000_s1061" type="#_x0000_t32" style="position:absolute;left:0;text-align:left;margin-left:99pt;margin-top:10.3pt;width:93pt;height:0;z-index:251681792" o:connectortype="straight"/>
        </w:pict>
      </w:r>
    </w:p>
    <w:p w:rsidR="009A6774" w:rsidRDefault="009A6774" w:rsidP="00335F10">
      <w:pPr>
        <w:spacing w:after="0"/>
        <w:jc w:val="both"/>
        <w:rPr>
          <w:b/>
          <w:highlight w:val="cyan"/>
          <w:lang w:val="es-MX"/>
        </w:rPr>
      </w:pPr>
    </w:p>
    <w:p w:rsidR="009A6774" w:rsidRDefault="009A6774" w:rsidP="00335F10">
      <w:pPr>
        <w:spacing w:after="0"/>
        <w:jc w:val="both"/>
        <w:rPr>
          <w:b/>
          <w:highlight w:val="cyan"/>
          <w:lang w:val="es-MX"/>
        </w:rPr>
      </w:pPr>
    </w:p>
    <w:p w:rsidR="009A6774" w:rsidRDefault="009A6774" w:rsidP="00335F10">
      <w:pPr>
        <w:spacing w:after="0"/>
        <w:jc w:val="both"/>
        <w:rPr>
          <w:b/>
          <w:highlight w:val="cyan"/>
          <w:lang w:val="es-MX"/>
        </w:rPr>
      </w:pPr>
    </w:p>
    <w:p w:rsidR="00335F10" w:rsidRPr="00A438D9" w:rsidRDefault="00633BBD" w:rsidP="00335F10">
      <w:pPr>
        <w:spacing w:after="0"/>
        <w:jc w:val="both"/>
        <w:rPr>
          <w:b/>
          <w:color w:val="00B050"/>
          <w:u w:val="single"/>
          <w:lang w:val="es-MX"/>
        </w:rPr>
      </w:pPr>
      <w:r w:rsidRPr="00DE78FD">
        <w:rPr>
          <w:b/>
          <w:highlight w:val="magenta"/>
          <w:lang w:val="es-MX"/>
        </w:rPr>
        <w:t>EN UN MERCADO COMPETITIVO, existe salario menor al de equilibrio.</w:t>
      </w:r>
    </w:p>
    <w:p w:rsidR="00335F10" w:rsidRDefault="00ED1F02" w:rsidP="00335F10">
      <w:pPr>
        <w:spacing w:after="0"/>
        <w:jc w:val="both"/>
        <w:rPr>
          <w:b/>
          <w:color w:val="00B050"/>
          <w:u w:val="single"/>
          <w:lang w:val="es-MX"/>
        </w:rPr>
      </w:pPr>
      <w:r>
        <w:rPr>
          <w:b/>
          <w:noProof/>
          <w:color w:val="00B050"/>
          <w:u w:val="single"/>
          <w:lang w:eastAsia="es-AR"/>
        </w:rPr>
        <w:pict>
          <v:shape id="_x0000_s1071" type="#_x0000_t32" style="position:absolute;left:0;text-align:left;margin-left:48.75pt;margin-top:14.6pt;width:0;height:84pt;z-index:251691008" o:connectortype="straight"/>
        </w:pict>
      </w:r>
    </w:p>
    <w:p w:rsidR="00335F10" w:rsidRPr="00CF65EE" w:rsidRDefault="00ED1F02" w:rsidP="00335F10">
      <w:pPr>
        <w:spacing w:after="0"/>
        <w:jc w:val="both"/>
        <w:rPr>
          <w:b/>
          <w:color w:val="00B050"/>
          <w:lang w:val="es-MX"/>
        </w:rPr>
      </w:pPr>
      <w:r>
        <w:rPr>
          <w:b/>
          <w:noProof/>
          <w:color w:val="00B050"/>
          <w:lang w:eastAsia="es-AR"/>
        </w:rPr>
        <w:pict>
          <v:shape id="_x0000_s1074" type="#_x0000_t32" style="position:absolute;left:0;text-align:left;margin-left:57.75pt;margin-top:13.4pt;width:98.25pt;height:63.75pt;flip:y;z-index:251694080" o:connectortype="straight"/>
        </w:pict>
      </w:r>
      <w:r w:rsidR="00CF65EE">
        <w:rPr>
          <w:b/>
          <w:color w:val="00B050"/>
          <w:lang w:val="es-MX"/>
        </w:rPr>
        <w:t>S</w:t>
      </w:r>
      <w:r w:rsidR="00CF65EE" w:rsidRPr="00CF65EE">
        <w:rPr>
          <w:b/>
          <w:color w:val="00B050"/>
          <w:lang w:val="es-MX"/>
        </w:rPr>
        <w:t>alario</w:t>
      </w:r>
    </w:p>
    <w:p w:rsidR="00335F10" w:rsidRDefault="00ED1F02" w:rsidP="00335F10">
      <w:pPr>
        <w:spacing w:after="0"/>
        <w:jc w:val="both"/>
        <w:rPr>
          <w:b/>
          <w:color w:val="00B050"/>
          <w:u w:val="single"/>
          <w:lang w:val="es-MX"/>
        </w:rPr>
      </w:pPr>
      <w:r>
        <w:rPr>
          <w:b/>
          <w:noProof/>
          <w:color w:val="00B050"/>
          <w:u w:val="single"/>
          <w:lang w:eastAsia="es-AR"/>
        </w:rPr>
        <w:pict>
          <v:shape id="_x0000_s1073" type="#_x0000_t32" style="position:absolute;left:0;text-align:left;margin-left:75.75pt;margin-top:2.5pt;width:54.75pt;height:63.75pt;z-index:251693056" o:connectortype="straight"/>
        </w:pict>
      </w:r>
    </w:p>
    <w:p w:rsidR="00335F10" w:rsidRDefault="00335F10" w:rsidP="00335F10">
      <w:pPr>
        <w:spacing w:after="0"/>
        <w:jc w:val="both"/>
        <w:rPr>
          <w:b/>
          <w:color w:val="00B050"/>
          <w:u w:val="single"/>
          <w:lang w:val="es-MX"/>
        </w:rPr>
      </w:pPr>
    </w:p>
    <w:p w:rsidR="00335F10" w:rsidRDefault="00ED1F02" w:rsidP="00335F10">
      <w:pPr>
        <w:spacing w:after="0"/>
        <w:jc w:val="both"/>
        <w:rPr>
          <w:b/>
          <w:color w:val="00B050"/>
          <w:u w:val="single"/>
          <w:lang w:val="es-MX"/>
        </w:rPr>
      </w:pPr>
      <w:r>
        <w:rPr>
          <w:b/>
          <w:noProof/>
          <w:color w:val="00B050"/>
          <w:u w:val="single"/>
          <w:lang w:eastAsia="es-AR"/>
        </w:rPr>
        <w:pict>
          <v:shape id="_x0000_s1119" type="#_x0000_t32" style="position:absolute;left:0;text-align:left;margin-left:45pt;margin-top:5.05pt;width:0;height:19.5pt;z-index:251730944" o:connectortype="straight">
            <v:stroke endarrow="block"/>
          </v:shape>
        </w:pict>
      </w:r>
      <w:r>
        <w:rPr>
          <w:b/>
          <w:noProof/>
          <w:color w:val="00B050"/>
          <w:u w:val="single"/>
          <w:lang w:eastAsia="es-AR"/>
        </w:rPr>
        <w:pict>
          <v:shape id="_x0000_s1118" type="#_x0000_t32" style="position:absolute;left:0;text-align:left;margin-left:48.75pt;margin-top:.55pt;width:17.25pt;height:0;flip:x;z-index:251729920" o:connectortype="straight"/>
        </w:pict>
      </w:r>
      <w:r>
        <w:rPr>
          <w:b/>
          <w:noProof/>
          <w:color w:val="00B050"/>
          <w:u w:val="single"/>
          <w:lang w:eastAsia="es-AR"/>
        </w:rPr>
        <w:pict>
          <v:shape id="_x0000_s1117" type="#_x0000_t32" style="position:absolute;left:0;text-align:left;margin-left:101.25pt;margin-top:13.3pt;width:0;height:11.25pt;z-index:251728896" o:connectortype="straight"/>
        </w:pict>
      </w:r>
      <w:r>
        <w:rPr>
          <w:b/>
          <w:noProof/>
          <w:color w:val="00B050"/>
          <w:u w:val="single"/>
          <w:lang w:eastAsia="es-AR"/>
        </w:rPr>
        <w:pict>
          <v:shape id="_x0000_s1081" type="#_x0000_t32" style="position:absolute;left:0;text-align:left;margin-left:101.25pt;margin-top:.55pt;width:0;height:16.5pt;z-index:251699200" o:connectortype="straight"/>
        </w:pict>
      </w:r>
      <w:r>
        <w:rPr>
          <w:b/>
          <w:noProof/>
          <w:color w:val="00B050"/>
          <w:u w:val="single"/>
          <w:lang w:eastAsia="es-AR"/>
        </w:rPr>
        <w:pict>
          <v:shape id="_x0000_s1080" type="#_x0000_t32" style="position:absolute;left:0;text-align:left;margin-left:66pt;margin-top:.55pt;width:33pt;height:.75pt;flip:x;z-index:251698176" o:connectortype="straight"/>
        </w:pict>
      </w:r>
    </w:p>
    <w:p w:rsidR="00335F10" w:rsidRDefault="00ED1F02" w:rsidP="00335F10">
      <w:pPr>
        <w:spacing w:after="0"/>
        <w:jc w:val="both"/>
        <w:rPr>
          <w:b/>
          <w:color w:val="00B050"/>
          <w:u w:val="single"/>
          <w:lang w:val="es-MX"/>
        </w:rPr>
      </w:pPr>
      <w:r>
        <w:rPr>
          <w:b/>
          <w:noProof/>
          <w:color w:val="00B050"/>
          <w:u w:val="single"/>
          <w:lang w:eastAsia="es-AR"/>
        </w:rPr>
        <w:pict>
          <v:shape id="_x0000_s1122" type="#_x0000_t32" style="position:absolute;left:0;text-align:left;margin-left:101.25pt;margin-top:4.65pt;width:0;height:7.8pt;z-index:251734016" o:connectortype="straight"/>
        </w:pict>
      </w:r>
      <w:r>
        <w:rPr>
          <w:b/>
          <w:noProof/>
          <w:color w:val="00B050"/>
          <w:u w:val="single"/>
          <w:lang w:eastAsia="es-AR"/>
        </w:rPr>
        <w:pict>
          <v:shape id="_x0000_s1121" type="#_x0000_t32" style="position:absolute;left:0;text-align:left;margin-left:48.75pt;margin-top:.9pt;width:45pt;height:0;flip:x;z-index:251732992" o:connectortype="straight"/>
        </w:pict>
      </w:r>
      <w:r>
        <w:rPr>
          <w:b/>
          <w:noProof/>
          <w:color w:val="00B050"/>
          <w:u w:val="single"/>
          <w:lang w:eastAsia="es-AR"/>
        </w:rPr>
        <w:pict>
          <v:shape id="_x0000_s1120" type="#_x0000_t32" style="position:absolute;left:0;text-align:left;margin-left:93.75pt;margin-top:.9pt;width:0;height:11.55pt;z-index:251731968" o:connectortype="straight"/>
        </w:pict>
      </w:r>
      <w:r>
        <w:rPr>
          <w:b/>
          <w:noProof/>
          <w:color w:val="00B050"/>
          <w:u w:val="single"/>
          <w:lang w:eastAsia="es-AR"/>
        </w:rPr>
        <w:pict>
          <v:shape id="_x0000_s1072" type="#_x0000_t32" style="position:absolute;left:0;text-align:left;margin-left:48.75pt;margin-top:12.45pt;width:114.75pt;height:0;z-index:251692032" o:connectortype="straight"/>
        </w:pict>
      </w:r>
    </w:p>
    <w:p w:rsidR="00335F10" w:rsidRPr="00FF642C" w:rsidRDefault="00254702" w:rsidP="00254702">
      <w:pPr>
        <w:pStyle w:val="Prrafodelista"/>
        <w:numPr>
          <w:ilvl w:val="0"/>
          <w:numId w:val="18"/>
        </w:numPr>
        <w:spacing w:after="0"/>
        <w:jc w:val="both"/>
        <w:rPr>
          <w:lang w:val="es-MX"/>
        </w:rPr>
      </w:pPr>
      <w:r>
        <w:rPr>
          <w:b/>
          <w:lang w:val="es-MX"/>
        </w:rPr>
        <w:t>¿</w:t>
      </w:r>
      <w:r w:rsidRPr="00254702">
        <w:rPr>
          <w:b/>
          <w:lang w:val="es-MX"/>
        </w:rPr>
        <w:t>A es</w:t>
      </w:r>
      <w:r>
        <w:rPr>
          <w:b/>
          <w:lang w:val="es-MX"/>
        </w:rPr>
        <w:t>t</w:t>
      </w:r>
      <w:r w:rsidRPr="00254702">
        <w:rPr>
          <w:b/>
          <w:lang w:val="es-MX"/>
        </w:rPr>
        <w:t>e salario</w:t>
      </w:r>
      <w:r>
        <w:rPr>
          <w:b/>
          <w:lang w:val="es-MX"/>
        </w:rPr>
        <w:t xml:space="preserve"> cual es la cantidad de trabajo demandado y ofrecida? </w:t>
      </w:r>
      <w:r w:rsidR="00FF642C" w:rsidRPr="00FF642C">
        <w:rPr>
          <w:lang w:val="es-MX"/>
        </w:rPr>
        <w:t>Las empresas demandan menos trabajo y se ofrece también menos.</w:t>
      </w:r>
    </w:p>
    <w:p w:rsidR="00FF642C" w:rsidRDefault="00FF642C" w:rsidP="00254702">
      <w:pPr>
        <w:pStyle w:val="Prrafodelista"/>
        <w:numPr>
          <w:ilvl w:val="0"/>
          <w:numId w:val="18"/>
        </w:numPr>
        <w:spacing w:after="0"/>
        <w:jc w:val="both"/>
        <w:rPr>
          <w:b/>
          <w:lang w:val="es-MX"/>
        </w:rPr>
      </w:pPr>
      <w:r>
        <w:rPr>
          <w:b/>
          <w:lang w:val="es-MX"/>
        </w:rPr>
        <w:t>¿Qué harán los trabajadores y las empresas? Los obreros buscaran otro tipo de actividad que ofrezca mas salario y las empresas intentaran activar la producción del sector.</w:t>
      </w:r>
    </w:p>
    <w:p w:rsidR="00B673FB" w:rsidRDefault="00B673FB" w:rsidP="00254702">
      <w:pPr>
        <w:pStyle w:val="Prrafodelista"/>
        <w:numPr>
          <w:ilvl w:val="0"/>
          <w:numId w:val="18"/>
        </w:numPr>
        <w:spacing w:after="0"/>
        <w:jc w:val="both"/>
        <w:rPr>
          <w:b/>
          <w:lang w:val="es-MX"/>
        </w:rPr>
      </w:pPr>
      <w:r>
        <w:rPr>
          <w:b/>
          <w:lang w:val="es-MX"/>
        </w:rPr>
        <w:t>¿hacia dónde tiende a ubicarse el salario y el empleo? ¿Cómo define la situación final?</w:t>
      </w:r>
    </w:p>
    <w:p w:rsidR="00686D52" w:rsidRDefault="00597867" w:rsidP="00686D52">
      <w:pPr>
        <w:pStyle w:val="Prrafodelista"/>
        <w:spacing w:after="0"/>
        <w:jc w:val="both"/>
        <w:rPr>
          <w:b/>
          <w:lang w:val="es-MX"/>
        </w:rPr>
      </w:pPr>
      <w:r>
        <w:rPr>
          <w:b/>
          <w:lang w:val="es-MX"/>
        </w:rPr>
        <w:t>Como ya exprese anteriormente desciende el salario y desciende el empleo, por lo que los trabajadores que quieran obtener mayor ingresos o estén desempleados deberán emigrar hacia otra actividad y también pueden instruirse académicamente.</w:t>
      </w:r>
    </w:p>
    <w:p w:rsidR="009A6774" w:rsidRDefault="009A6774" w:rsidP="00686D52">
      <w:pPr>
        <w:spacing w:after="0"/>
        <w:jc w:val="both"/>
        <w:rPr>
          <w:b/>
          <w:sz w:val="28"/>
          <w:szCs w:val="28"/>
          <w:u w:val="single"/>
          <w:lang w:val="es-MX"/>
        </w:rPr>
      </w:pPr>
    </w:p>
    <w:p w:rsidR="009A6774" w:rsidRDefault="009A6774" w:rsidP="00686D52">
      <w:pPr>
        <w:spacing w:after="0"/>
        <w:jc w:val="both"/>
        <w:rPr>
          <w:b/>
          <w:sz w:val="28"/>
          <w:szCs w:val="28"/>
          <w:u w:val="single"/>
          <w:lang w:val="es-MX"/>
        </w:rPr>
      </w:pPr>
    </w:p>
    <w:p w:rsidR="009A6774" w:rsidRDefault="009A6774" w:rsidP="00686D52">
      <w:pPr>
        <w:spacing w:after="0"/>
        <w:jc w:val="both"/>
        <w:rPr>
          <w:b/>
          <w:sz w:val="28"/>
          <w:szCs w:val="28"/>
          <w:u w:val="single"/>
          <w:lang w:val="es-MX"/>
        </w:rPr>
      </w:pPr>
    </w:p>
    <w:p w:rsidR="009A6774" w:rsidRDefault="009A6774" w:rsidP="00686D52">
      <w:pPr>
        <w:spacing w:after="0"/>
        <w:jc w:val="both"/>
        <w:rPr>
          <w:b/>
          <w:sz w:val="28"/>
          <w:szCs w:val="28"/>
          <w:u w:val="single"/>
          <w:lang w:val="es-MX"/>
        </w:rPr>
      </w:pPr>
    </w:p>
    <w:p w:rsidR="009A6774" w:rsidRDefault="009A6774" w:rsidP="00686D52">
      <w:pPr>
        <w:spacing w:after="0"/>
        <w:jc w:val="both"/>
        <w:rPr>
          <w:b/>
          <w:sz w:val="28"/>
          <w:szCs w:val="28"/>
          <w:u w:val="single"/>
          <w:lang w:val="es-MX"/>
        </w:rPr>
      </w:pPr>
    </w:p>
    <w:p w:rsidR="009A6774" w:rsidRDefault="009A6774" w:rsidP="00686D52">
      <w:pPr>
        <w:spacing w:after="0"/>
        <w:jc w:val="both"/>
        <w:rPr>
          <w:b/>
          <w:sz w:val="28"/>
          <w:szCs w:val="28"/>
          <w:u w:val="single"/>
          <w:lang w:val="es-MX"/>
        </w:rPr>
      </w:pPr>
    </w:p>
    <w:p w:rsidR="009A6774" w:rsidRDefault="009A6774" w:rsidP="00686D52">
      <w:pPr>
        <w:spacing w:after="0"/>
        <w:jc w:val="both"/>
        <w:rPr>
          <w:b/>
          <w:sz w:val="28"/>
          <w:szCs w:val="28"/>
          <w:u w:val="single"/>
          <w:lang w:val="es-MX"/>
        </w:rPr>
      </w:pPr>
    </w:p>
    <w:p w:rsidR="009A6774" w:rsidRDefault="009A6774" w:rsidP="00686D52">
      <w:pPr>
        <w:spacing w:after="0"/>
        <w:jc w:val="both"/>
        <w:rPr>
          <w:b/>
          <w:sz w:val="28"/>
          <w:szCs w:val="28"/>
          <w:u w:val="single"/>
          <w:lang w:val="es-MX"/>
        </w:rPr>
      </w:pPr>
    </w:p>
    <w:p w:rsidR="009A6774" w:rsidRDefault="009A6774" w:rsidP="00686D52">
      <w:pPr>
        <w:spacing w:after="0"/>
        <w:jc w:val="both"/>
        <w:rPr>
          <w:b/>
          <w:sz w:val="28"/>
          <w:szCs w:val="28"/>
          <w:u w:val="single"/>
          <w:lang w:val="es-MX"/>
        </w:rPr>
      </w:pPr>
    </w:p>
    <w:p w:rsidR="009A6774" w:rsidRDefault="009A6774" w:rsidP="00686D52">
      <w:pPr>
        <w:spacing w:after="0"/>
        <w:jc w:val="both"/>
        <w:rPr>
          <w:b/>
          <w:sz w:val="28"/>
          <w:szCs w:val="28"/>
          <w:u w:val="single"/>
          <w:lang w:val="es-MX"/>
        </w:rPr>
      </w:pPr>
    </w:p>
    <w:p w:rsidR="009A6774" w:rsidRDefault="009A6774" w:rsidP="00686D52">
      <w:pPr>
        <w:spacing w:after="0"/>
        <w:jc w:val="both"/>
        <w:rPr>
          <w:b/>
          <w:sz w:val="28"/>
          <w:szCs w:val="28"/>
          <w:u w:val="single"/>
          <w:lang w:val="es-MX"/>
        </w:rPr>
      </w:pPr>
    </w:p>
    <w:p w:rsidR="009A6774" w:rsidRDefault="009A6774" w:rsidP="00686D52">
      <w:pPr>
        <w:spacing w:after="0"/>
        <w:jc w:val="both"/>
        <w:rPr>
          <w:b/>
          <w:sz w:val="28"/>
          <w:szCs w:val="28"/>
          <w:u w:val="single"/>
          <w:lang w:val="es-MX"/>
        </w:rPr>
      </w:pPr>
    </w:p>
    <w:p w:rsidR="009A6774" w:rsidRDefault="009A6774" w:rsidP="00686D52">
      <w:pPr>
        <w:spacing w:after="0"/>
        <w:jc w:val="both"/>
        <w:rPr>
          <w:b/>
          <w:sz w:val="28"/>
          <w:szCs w:val="28"/>
          <w:u w:val="single"/>
          <w:lang w:val="es-MX"/>
        </w:rPr>
      </w:pPr>
    </w:p>
    <w:p w:rsidR="00320749" w:rsidRDefault="00320749" w:rsidP="00686D52">
      <w:pPr>
        <w:spacing w:after="0"/>
        <w:jc w:val="both"/>
        <w:rPr>
          <w:b/>
          <w:sz w:val="28"/>
          <w:szCs w:val="28"/>
          <w:u w:val="single"/>
          <w:lang w:val="es-MX"/>
        </w:rPr>
      </w:pPr>
    </w:p>
    <w:p w:rsidR="00335F10" w:rsidRPr="00686D52" w:rsidRDefault="00335F10" w:rsidP="00686D52">
      <w:pPr>
        <w:spacing w:after="0"/>
        <w:jc w:val="both"/>
        <w:rPr>
          <w:b/>
          <w:lang w:val="es-MX"/>
        </w:rPr>
      </w:pPr>
      <w:r w:rsidRPr="00686D52">
        <w:rPr>
          <w:b/>
          <w:sz w:val="28"/>
          <w:szCs w:val="28"/>
          <w:u w:val="single"/>
          <w:lang w:val="es-MX"/>
        </w:rPr>
        <w:lastRenderedPageBreak/>
        <w:t>EDUCACIÓN E INVERSIÓN EN CAPITAL HUMANO:</w:t>
      </w:r>
    </w:p>
    <w:p w:rsidR="00335F10" w:rsidRPr="002567A5" w:rsidRDefault="00335F10" w:rsidP="00335F10">
      <w:pPr>
        <w:spacing w:after="0"/>
        <w:jc w:val="both"/>
        <w:rPr>
          <w:sz w:val="22"/>
          <w:szCs w:val="22"/>
          <w:lang w:val="es-MX"/>
        </w:rPr>
      </w:pPr>
      <w:r w:rsidRPr="002567A5">
        <w:rPr>
          <w:sz w:val="22"/>
          <w:szCs w:val="22"/>
          <w:lang w:val="es-MX"/>
        </w:rPr>
        <w:t>En</w:t>
      </w:r>
      <w:r w:rsidRPr="002567A5">
        <w:rPr>
          <w:b/>
          <w:sz w:val="22"/>
          <w:szCs w:val="22"/>
          <w:lang w:val="es-MX"/>
        </w:rPr>
        <w:t xml:space="preserve"> </w:t>
      </w:r>
      <w:r w:rsidRPr="002567A5">
        <w:rPr>
          <w:sz w:val="22"/>
          <w:szCs w:val="22"/>
          <w:lang w:val="es-MX"/>
        </w:rPr>
        <w:t>el ámbito económico se analiza y pretende explicar las decisiones de las personas referidas a la cantidad</w:t>
      </w:r>
      <w:r w:rsidRPr="002567A5">
        <w:rPr>
          <w:b/>
          <w:sz w:val="22"/>
          <w:szCs w:val="22"/>
          <w:lang w:val="es-MX"/>
        </w:rPr>
        <w:t xml:space="preserve"> </w:t>
      </w:r>
      <w:r w:rsidRPr="002567A5">
        <w:rPr>
          <w:sz w:val="22"/>
          <w:szCs w:val="22"/>
          <w:lang w:val="es-MX"/>
        </w:rPr>
        <w:t xml:space="preserve">de “tiempo” y de </w:t>
      </w:r>
      <w:r w:rsidRPr="002567A5">
        <w:rPr>
          <w:b/>
          <w:sz w:val="22"/>
          <w:szCs w:val="22"/>
          <w:lang w:val="es-MX"/>
        </w:rPr>
        <w:t xml:space="preserve">“recursos” </w:t>
      </w:r>
      <w:r w:rsidRPr="002567A5">
        <w:rPr>
          <w:sz w:val="22"/>
          <w:szCs w:val="22"/>
          <w:lang w:val="es-MX"/>
        </w:rPr>
        <w:t xml:space="preserve">que deberían dedicar al estudio en concordancia con el ingreso adicional que estas esperan recibir en su futura profesión; “es decir que la inversión educativa brinde ganancia económica en el futuro, esta inversión se denomina </w:t>
      </w:r>
      <w:r w:rsidRPr="002567A5">
        <w:rPr>
          <w:b/>
          <w:sz w:val="22"/>
          <w:szCs w:val="22"/>
          <w:lang w:val="es-MX"/>
        </w:rPr>
        <w:t>“costo necesario”</w:t>
      </w:r>
      <w:r w:rsidRPr="002567A5">
        <w:rPr>
          <w:sz w:val="22"/>
          <w:szCs w:val="22"/>
          <w:lang w:val="es-MX"/>
        </w:rPr>
        <w:t xml:space="preserve"> y se asemeja a la “inversión en capital físico”</w:t>
      </w:r>
    </w:p>
    <w:p w:rsidR="00335F10" w:rsidRPr="002567A5" w:rsidRDefault="00335F10" w:rsidP="00335F10">
      <w:pPr>
        <w:spacing w:after="0"/>
        <w:jc w:val="both"/>
        <w:rPr>
          <w:sz w:val="22"/>
          <w:szCs w:val="22"/>
          <w:lang w:val="es-MX"/>
        </w:rPr>
      </w:pPr>
      <w:r w:rsidRPr="002567A5">
        <w:rPr>
          <w:sz w:val="22"/>
          <w:szCs w:val="22"/>
          <w:lang w:val="es-MX"/>
        </w:rPr>
        <w:t>Los ingresos medios de estos trabajadores se elevan en forma sostenida con el aumento de la edad hasta alrededor de 50/55 años, premiándose la mayor capacidad productiva que surge de la experiencia laboral.</w:t>
      </w:r>
    </w:p>
    <w:p w:rsidR="00335F10" w:rsidRPr="002567A5" w:rsidRDefault="00335F10" w:rsidP="00335F10">
      <w:pPr>
        <w:spacing w:after="0"/>
        <w:jc w:val="both"/>
        <w:rPr>
          <w:sz w:val="22"/>
          <w:szCs w:val="22"/>
          <w:lang w:val="es-MX"/>
        </w:rPr>
      </w:pPr>
      <w:r w:rsidRPr="002567A5">
        <w:rPr>
          <w:sz w:val="22"/>
          <w:szCs w:val="22"/>
          <w:lang w:val="es-MX"/>
        </w:rPr>
        <w:t>En un mismo nivel de edad, los ingresos medios de las personas con nivel educativo superior son mucho más altos y se elevan o incrementan con más rapidez a medida que envejecen, comparados a los salarios de las personas que no poseen esta preparación.</w:t>
      </w:r>
    </w:p>
    <w:p w:rsidR="00335F10" w:rsidRPr="002567A5" w:rsidRDefault="00335F10" w:rsidP="00335F10">
      <w:pPr>
        <w:spacing w:after="0"/>
        <w:jc w:val="both"/>
        <w:rPr>
          <w:sz w:val="22"/>
          <w:szCs w:val="22"/>
          <w:lang w:val="es-MX"/>
        </w:rPr>
      </w:pPr>
      <w:r w:rsidRPr="002567A5">
        <w:rPr>
          <w:sz w:val="22"/>
          <w:szCs w:val="22"/>
          <w:lang w:val="es-MX"/>
        </w:rPr>
        <w:t xml:space="preserve">La educación también se interpreta como un acto de inversión de recursos en cuestión </w:t>
      </w:r>
      <w:r w:rsidR="00C6579F" w:rsidRPr="002567A5">
        <w:rPr>
          <w:sz w:val="22"/>
          <w:szCs w:val="22"/>
          <w:lang w:val="es-MX"/>
        </w:rPr>
        <w:t>de “tiempo</w:t>
      </w:r>
      <w:r w:rsidRPr="002567A5">
        <w:rPr>
          <w:sz w:val="22"/>
          <w:szCs w:val="22"/>
          <w:lang w:val="es-MX"/>
        </w:rPr>
        <w:t xml:space="preserve"> que se le resta a otras actividades, materiales, esfuerzo y dedicación en la formación de capacidades y la consecuente mejora de la capacidad potencial; este conocimiento adquirido genera mayor capacidad para producir bienes y servicios tanto en calidad y cantidad-que se traduce en mejores ingresos- por lo que este nivel de educación suele motivar a las personas a fin de capacitarse continuamente.</w:t>
      </w:r>
    </w:p>
    <w:p w:rsidR="00335F10" w:rsidRPr="002567A5" w:rsidRDefault="00335F10" w:rsidP="00335F10">
      <w:pPr>
        <w:spacing w:after="0"/>
        <w:jc w:val="both"/>
        <w:rPr>
          <w:b/>
          <w:sz w:val="22"/>
          <w:szCs w:val="22"/>
          <w:lang w:val="es-MX"/>
        </w:rPr>
      </w:pPr>
      <w:r w:rsidRPr="002567A5">
        <w:rPr>
          <w:b/>
          <w:sz w:val="22"/>
          <w:szCs w:val="22"/>
          <w:lang w:val="es-MX"/>
        </w:rPr>
        <w:t>La educación universitaria posee 2 tipos de costos:</w:t>
      </w:r>
    </w:p>
    <w:p w:rsidR="00335F10" w:rsidRPr="002567A5" w:rsidRDefault="00335F10" w:rsidP="00335F10">
      <w:pPr>
        <w:numPr>
          <w:ilvl w:val="0"/>
          <w:numId w:val="14"/>
        </w:numPr>
        <w:spacing w:after="0"/>
        <w:jc w:val="both"/>
        <w:rPr>
          <w:b/>
          <w:sz w:val="22"/>
          <w:szCs w:val="22"/>
          <w:lang w:val="es-MX"/>
        </w:rPr>
      </w:pPr>
      <w:r w:rsidRPr="002567A5">
        <w:rPr>
          <w:b/>
          <w:sz w:val="22"/>
          <w:szCs w:val="22"/>
          <w:lang w:val="es-MX"/>
        </w:rPr>
        <w:t>Costos directos o de bolsillo: son los gastos en pesos de matrícula, viaticos, libros, cursos…</w:t>
      </w:r>
    </w:p>
    <w:p w:rsidR="00335F10" w:rsidRPr="002567A5" w:rsidRDefault="00335F10" w:rsidP="00335F10">
      <w:pPr>
        <w:numPr>
          <w:ilvl w:val="0"/>
          <w:numId w:val="14"/>
        </w:numPr>
        <w:spacing w:after="0"/>
        <w:jc w:val="both"/>
        <w:rPr>
          <w:b/>
          <w:sz w:val="22"/>
          <w:szCs w:val="22"/>
          <w:lang w:val="es-MX"/>
        </w:rPr>
      </w:pPr>
      <w:r w:rsidRPr="002567A5">
        <w:rPr>
          <w:b/>
          <w:sz w:val="22"/>
          <w:szCs w:val="22"/>
          <w:lang w:val="es-MX"/>
        </w:rPr>
        <w:t>Costos indirectos o de oportunidad: ganancias a las que renuncia la persona al no emplearse o trabajar mientras estudia.</w:t>
      </w:r>
    </w:p>
    <w:p w:rsidR="00335F10" w:rsidRPr="002567A5" w:rsidRDefault="00335F10" w:rsidP="00335F10">
      <w:pPr>
        <w:spacing w:after="0"/>
        <w:jc w:val="both"/>
        <w:rPr>
          <w:b/>
          <w:u w:val="single"/>
          <w:lang w:val="es-MX"/>
        </w:rPr>
      </w:pPr>
      <w:r w:rsidRPr="002567A5">
        <w:rPr>
          <w:b/>
          <w:u w:val="single"/>
          <w:lang w:val="es-MX"/>
        </w:rPr>
        <w:t>GRAFICO:</w:t>
      </w:r>
    </w:p>
    <w:p w:rsidR="00335F10" w:rsidRPr="002567A5" w:rsidRDefault="00ED1F02" w:rsidP="00551A47">
      <w:pPr>
        <w:tabs>
          <w:tab w:val="left" w:pos="1470"/>
        </w:tabs>
        <w:spacing w:after="0"/>
        <w:jc w:val="both"/>
        <w:rPr>
          <w:b/>
          <w:lang w:val="es-MX"/>
        </w:rPr>
      </w:pPr>
      <w:r>
        <w:rPr>
          <w:b/>
          <w:noProof/>
          <w:lang w:eastAsia="es-AR"/>
        </w:rPr>
        <w:pict>
          <v:shape id="_x0000_s1089" style="position:absolute;left:0;text-align:left;margin-left:104.25pt;margin-top:2.7pt;width:114.75pt;height:17.35pt;z-index:251704320" coordsize="2295,347" path="m,347c656,190,1313,34,1695,17,2077,,2195,205,2295,242e" filled="f">
            <v:path arrowok="t"/>
          </v:shape>
        </w:pict>
      </w:r>
      <w:r>
        <w:rPr>
          <w:b/>
          <w:noProof/>
          <w:lang w:eastAsia="es-AR"/>
        </w:rPr>
        <w:pict>
          <v:shape id="_x0000_s1082" type="#_x0000_t32" style="position:absolute;left:0;text-align:left;margin-left:78.75pt;margin-top:7.3pt;width:0;height:103.5pt;z-index:251700224" o:connectortype="straight"/>
        </w:pict>
      </w:r>
      <w:r w:rsidR="00551A47">
        <w:rPr>
          <w:b/>
          <w:lang w:val="es-MX"/>
        </w:rPr>
        <w:tab/>
        <w:t>S</w:t>
      </w:r>
    </w:p>
    <w:p w:rsidR="00335F10" w:rsidRPr="002567A5" w:rsidRDefault="00ED1F02" w:rsidP="00335F10">
      <w:pPr>
        <w:spacing w:after="0"/>
        <w:jc w:val="both"/>
        <w:rPr>
          <w:b/>
          <w:lang w:val="es-MX"/>
        </w:rPr>
      </w:pPr>
      <w:r>
        <w:rPr>
          <w:b/>
          <w:noProof/>
          <w:lang w:eastAsia="es-AR"/>
        </w:rPr>
        <w:pict>
          <v:shape id="_x0000_s1091" style="position:absolute;left:0;text-align:left;margin-left:78.75pt;margin-top:9.65pt;width:146.25pt;height:25pt;z-index:251705344" coordsize="2925,500" path="m,500c904,300,1808,100,2295,50,2782,,2820,175,2925,200e" filled="f">
            <v:path arrowok="t"/>
          </v:shape>
        </w:pict>
      </w:r>
      <w:r>
        <w:rPr>
          <w:b/>
          <w:noProof/>
          <w:lang w:eastAsia="es-AR"/>
        </w:rPr>
        <w:pict>
          <v:shape id="_x0000_s1086" type="#_x0000_t32" style="position:absolute;left:0;text-align:left;margin-left:104.25pt;margin-top:3.9pt;width:0;height:90.75pt;flip:y;z-index:251703296" o:connectortype="straight"/>
        </w:pict>
      </w:r>
    </w:p>
    <w:p w:rsidR="00335F10" w:rsidRPr="002567A5" w:rsidRDefault="00335F10" w:rsidP="00335F10">
      <w:pPr>
        <w:spacing w:after="0"/>
        <w:jc w:val="both"/>
        <w:rPr>
          <w:b/>
          <w:lang w:val="es-MX"/>
        </w:rPr>
      </w:pPr>
    </w:p>
    <w:p w:rsidR="00335F10" w:rsidRPr="002567A5" w:rsidRDefault="00335F10" w:rsidP="00335F10">
      <w:pPr>
        <w:spacing w:after="0"/>
        <w:jc w:val="both"/>
        <w:rPr>
          <w:b/>
          <w:lang w:val="es-MX"/>
        </w:rPr>
      </w:pPr>
    </w:p>
    <w:p w:rsidR="00335F10" w:rsidRPr="002567A5" w:rsidRDefault="00ED1F02" w:rsidP="00551A47">
      <w:pPr>
        <w:tabs>
          <w:tab w:val="left" w:pos="3420"/>
        </w:tabs>
        <w:spacing w:after="0"/>
        <w:jc w:val="both"/>
        <w:rPr>
          <w:b/>
          <w:lang w:val="es-MX"/>
        </w:rPr>
      </w:pPr>
      <w:r>
        <w:rPr>
          <w:b/>
          <w:noProof/>
          <w:lang w:eastAsia="es-AR"/>
        </w:rPr>
        <w:pict>
          <v:shape id="_x0000_s1083" type="#_x0000_t32" style="position:absolute;left:0;text-align:left;margin-left:78.75pt;margin-top:8.6pt;width:89.25pt;height:0;z-index:251701248" o:connectortype="straight"/>
        </w:pict>
      </w:r>
      <w:r w:rsidR="00551A47">
        <w:rPr>
          <w:b/>
          <w:lang w:val="es-MX"/>
        </w:rPr>
        <w:tab/>
        <w:t>TIEMPO</w:t>
      </w:r>
    </w:p>
    <w:p w:rsidR="00335F10" w:rsidRPr="002567A5" w:rsidRDefault="00335F10" w:rsidP="00335F10">
      <w:pPr>
        <w:spacing w:after="0"/>
        <w:jc w:val="both"/>
        <w:rPr>
          <w:b/>
          <w:lang w:val="es-MX"/>
        </w:rPr>
      </w:pPr>
    </w:p>
    <w:p w:rsidR="00335F10" w:rsidRPr="002567A5" w:rsidRDefault="00ED1F02" w:rsidP="00335F10">
      <w:pPr>
        <w:spacing w:after="0"/>
        <w:jc w:val="both"/>
        <w:rPr>
          <w:b/>
          <w:lang w:val="es-MX"/>
        </w:rPr>
      </w:pPr>
      <w:r>
        <w:rPr>
          <w:b/>
          <w:noProof/>
          <w:lang w:eastAsia="es-AR"/>
        </w:rPr>
        <w:pict>
          <v:shape id="_x0000_s1084" type="#_x0000_t32" style="position:absolute;left:0;text-align:left;margin-left:78.75pt;margin-top:13.75pt;width:25.5pt;height:0;z-index:251702272" o:connectortype="straight"/>
        </w:pict>
      </w:r>
    </w:p>
    <w:p w:rsidR="00335F10" w:rsidRPr="002567A5" w:rsidRDefault="00335F10" w:rsidP="00335F10">
      <w:pPr>
        <w:spacing w:after="0"/>
        <w:jc w:val="both"/>
        <w:rPr>
          <w:b/>
          <w:lang w:val="es-MX"/>
        </w:rPr>
      </w:pPr>
    </w:p>
    <w:p w:rsidR="00335F10" w:rsidRPr="002567A5" w:rsidRDefault="00335F10" w:rsidP="00335F10">
      <w:pPr>
        <w:spacing w:after="0"/>
        <w:jc w:val="both"/>
        <w:rPr>
          <w:b/>
          <w:lang w:val="es-MX"/>
        </w:rPr>
      </w:pPr>
    </w:p>
    <w:p w:rsidR="00335F10" w:rsidRPr="002567A5" w:rsidRDefault="00335F10" w:rsidP="00335F10">
      <w:pPr>
        <w:spacing w:after="0"/>
        <w:jc w:val="both"/>
        <w:rPr>
          <w:b/>
          <w:lang w:val="es-MX"/>
        </w:rPr>
      </w:pPr>
    </w:p>
    <w:p w:rsidR="00335F10" w:rsidRPr="002567A5" w:rsidRDefault="00335F10" w:rsidP="00335F10">
      <w:pPr>
        <w:numPr>
          <w:ilvl w:val="0"/>
          <w:numId w:val="15"/>
        </w:numPr>
        <w:spacing w:after="0"/>
        <w:jc w:val="both"/>
        <w:rPr>
          <w:sz w:val="22"/>
          <w:szCs w:val="22"/>
          <w:lang w:val="es-MX"/>
        </w:rPr>
      </w:pPr>
      <w:r w:rsidRPr="002567A5">
        <w:rPr>
          <w:sz w:val="22"/>
          <w:szCs w:val="22"/>
          <w:lang w:val="es-MX"/>
        </w:rPr>
        <w:t>Representa el costo directo, el ingreso negativo que se genera al cursar estudios universitarios.</w:t>
      </w:r>
    </w:p>
    <w:p w:rsidR="00335F10" w:rsidRPr="002567A5" w:rsidRDefault="00335F10" w:rsidP="00335F10">
      <w:pPr>
        <w:numPr>
          <w:ilvl w:val="0"/>
          <w:numId w:val="15"/>
        </w:numPr>
        <w:spacing w:after="0"/>
        <w:jc w:val="both"/>
        <w:rPr>
          <w:sz w:val="22"/>
          <w:szCs w:val="22"/>
          <w:lang w:val="es-MX"/>
        </w:rPr>
      </w:pPr>
      <w:r w:rsidRPr="002567A5">
        <w:rPr>
          <w:sz w:val="22"/>
          <w:szCs w:val="22"/>
          <w:lang w:val="es-MX"/>
        </w:rPr>
        <w:t>Nos muestra el costo de oportunidad, las ganancias que debería obtener la persona si trabajara en vez de estudiar, es el ingreso al cual se renuncia.</w:t>
      </w:r>
    </w:p>
    <w:p w:rsidR="00335F10" w:rsidRPr="002567A5" w:rsidRDefault="00335F10" w:rsidP="00335F10">
      <w:pPr>
        <w:numPr>
          <w:ilvl w:val="0"/>
          <w:numId w:val="15"/>
        </w:numPr>
        <w:spacing w:after="0"/>
        <w:jc w:val="both"/>
        <w:rPr>
          <w:sz w:val="22"/>
          <w:szCs w:val="22"/>
          <w:lang w:val="es-MX"/>
        </w:rPr>
      </w:pPr>
      <w:r w:rsidRPr="002567A5">
        <w:rPr>
          <w:sz w:val="22"/>
          <w:szCs w:val="22"/>
          <w:lang w:val="es-MX"/>
        </w:rPr>
        <w:t>Son los ingresos que se obtienen como profesional recibido, por ejemplo los que yo pretendo obtener como abogado, comparados con los ingresos relacionados al título secundario o intermedio.</w:t>
      </w:r>
    </w:p>
    <w:p w:rsidR="00335F10" w:rsidRPr="002567A5" w:rsidRDefault="00335F10" w:rsidP="00335F10">
      <w:pPr>
        <w:spacing w:after="0"/>
        <w:jc w:val="both"/>
        <w:rPr>
          <w:sz w:val="22"/>
          <w:szCs w:val="22"/>
          <w:lang w:val="es-MX"/>
        </w:rPr>
      </w:pPr>
      <w:r w:rsidRPr="002567A5">
        <w:rPr>
          <w:sz w:val="22"/>
          <w:szCs w:val="22"/>
          <w:lang w:val="es-MX"/>
        </w:rPr>
        <w:t>La educación es beneficiosa en sentido económico cuando…</w:t>
      </w:r>
    </w:p>
    <w:p w:rsidR="00335F10" w:rsidRPr="002567A5" w:rsidRDefault="00335F10" w:rsidP="00335F10">
      <w:pPr>
        <w:spacing w:after="0"/>
        <w:jc w:val="both"/>
        <w:rPr>
          <w:sz w:val="22"/>
          <w:szCs w:val="22"/>
          <w:lang w:val="es-MX"/>
        </w:rPr>
      </w:pPr>
      <w:r w:rsidRPr="002567A5">
        <w:rPr>
          <w:sz w:val="22"/>
          <w:szCs w:val="22"/>
          <w:lang w:val="es-MX"/>
        </w:rPr>
        <w:t>…Completar la educación demande poco tiempo.</w:t>
      </w:r>
    </w:p>
    <w:p w:rsidR="00335F10" w:rsidRPr="002567A5" w:rsidRDefault="00335F10" w:rsidP="00335F10">
      <w:pPr>
        <w:spacing w:after="0"/>
        <w:jc w:val="both"/>
        <w:rPr>
          <w:sz w:val="22"/>
          <w:szCs w:val="22"/>
          <w:lang w:val="es-MX"/>
        </w:rPr>
      </w:pPr>
      <w:r w:rsidRPr="002567A5">
        <w:rPr>
          <w:sz w:val="22"/>
          <w:szCs w:val="22"/>
          <w:lang w:val="es-MX"/>
        </w:rPr>
        <w:t>…que los ingresos adiciones se reciban por más tiempo, en comparación con el tiempo que se dedico a estudiar.</w:t>
      </w:r>
    </w:p>
    <w:p w:rsidR="00335F10" w:rsidRPr="002567A5" w:rsidRDefault="00335F10" w:rsidP="00335F10">
      <w:pPr>
        <w:spacing w:after="0"/>
        <w:jc w:val="both"/>
        <w:rPr>
          <w:sz w:val="22"/>
          <w:szCs w:val="22"/>
          <w:lang w:val="es-MX"/>
        </w:rPr>
      </w:pPr>
      <w:r w:rsidRPr="002567A5">
        <w:rPr>
          <w:sz w:val="22"/>
          <w:szCs w:val="22"/>
          <w:lang w:val="es-MX"/>
        </w:rPr>
        <w:t>…que el costo directo de la educación sea bajo.</w:t>
      </w:r>
    </w:p>
    <w:p w:rsidR="00335F10" w:rsidRPr="002567A5" w:rsidRDefault="00335F10" w:rsidP="00335F10">
      <w:pPr>
        <w:spacing w:after="0"/>
        <w:jc w:val="both"/>
        <w:rPr>
          <w:sz w:val="22"/>
          <w:szCs w:val="22"/>
          <w:lang w:val="es-MX"/>
        </w:rPr>
      </w:pPr>
      <w:r w:rsidRPr="002567A5">
        <w:rPr>
          <w:sz w:val="22"/>
          <w:szCs w:val="22"/>
          <w:lang w:val="es-MX"/>
        </w:rPr>
        <w:t>…que el costo indirecto- ingresos no recibidos-  o costo de oportunidad de la educación lo obtenga una persona joven, porque está obtendrá en relación con un adulto mayor menos ganancia u ingreso por estar estudiando y no trabajando; también depende del salario del trabajador no calificado que es más bajo y menor su costo de oportunidad.</w:t>
      </w:r>
    </w:p>
    <w:p w:rsidR="00E3478A" w:rsidRDefault="00E3478A" w:rsidP="00335F10">
      <w:pPr>
        <w:spacing w:after="0"/>
        <w:jc w:val="both"/>
        <w:rPr>
          <w:b/>
          <w:color w:val="00B050"/>
          <w:sz w:val="22"/>
          <w:szCs w:val="22"/>
          <w:lang w:val="es-MX"/>
        </w:rPr>
      </w:pPr>
    </w:p>
    <w:p w:rsidR="00CB038C" w:rsidRDefault="00CB038C" w:rsidP="00CB038C">
      <w:pPr>
        <w:rPr>
          <w:b/>
          <w:color w:val="00B050"/>
          <w:sz w:val="22"/>
          <w:szCs w:val="22"/>
          <w:lang w:val="es-MX"/>
        </w:rPr>
      </w:pPr>
    </w:p>
    <w:p w:rsidR="00335F10" w:rsidRPr="00CB038C" w:rsidRDefault="00E3478A" w:rsidP="00CB038C">
      <w:pPr>
        <w:rPr>
          <w:b/>
          <w:color w:val="00B050"/>
          <w:sz w:val="22"/>
          <w:szCs w:val="22"/>
          <w:lang w:val="es-MX"/>
        </w:rPr>
      </w:pPr>
      <w:r w:rsidRPr="00E3478A">
        <w:rPr>
          <w:b/>
          <w:sz w:val="32"/>
          <w:szCs w:val="32"/>
          <w:u w:val="single"/>
          <w:lang w:val="es-MX"/>
        </w:rPr>
        <w:lastRenderedPageBreak/>
        <w:t>MÁS EJERCICIOS:</w:t>
      </w:r>
    </w:p>
    <w:p w:rsidR="00E3478A" w:rsidRPr="00961E01" w:rsidRDefault="00E3478A" w:rsidP="00E5304A">
      <w:pPr>
        <w:pStyle w:val="Prrafodelista"/>
        <w:numPr>
          <w:ilvl w:val="0"/>
          <w:numId w:val="19"/>
        </w:numPr>
        <w:spacing w:after="0" w:line="240" w:lineRule="auto"/>
        <w:jc w:val="both"/>
        <w:rPr>
          <w:b/>
          <w:sz w:val="28"/>
          <w:szCs w:val="28"/>
          <w:u w:val="single"/>
          <w:lang w:val="es-MX"/>
        </w:rPr>
      </w:pPr>
      <w:r w:rsidRPr="00961E01">
        <w:rPr>
          <w:b/>
          <w:sz w:val="28"/>
          <w:szCs w:val="28"/>
          <w:u w:val="single"/>
          <w:lang w:val="es-MX"/>
        </w:rPr>
        <w:t>Una empresa que opera en competencia perfecta, decide contratar trabajadores, establezca:</w:t>
      </w:r>
    </w:p>
    <w:p w:rsidR="00E3478A" w:rsidRDefault="00E3478A" w:rsidP="00E3478A">
      <w:pPr>
        <w:pStyle w:val="Prrafodelista"/>
        <w:numPr>
          <w:ilvl w:val="0"/>
          <w:numId w:val="20"/>
        </w:numPr>
        <w:spacing w:after="0"/>
        <w:jc w:val="both"/>
        <w:rPr>
          <w:lang w:val="es-MX"/>
        </w:rPr>
      </w:pPr>
      <w:r>
        <w:rPr>
          <w:lang w:val="es-MX"/>
        </w:rPr>
        <w:t xml:space="preserve">Que formula usará para que la contratación de obreros  sea óptima y explíquela; </w:t>
      </w:r>
      <w:r w:rsidRPr="00E3478A">
        <w:rPr>
          <w:lang w:val="es-MX"/>
        </w:rPr>
        <w:t xml:space="preserve">la </w:t>
      </w:r>
      <w:r>
        <w:rPr>
          <w:lang w:val="es-MX"/>
        </w:rPr>
        <w:t xml:space="preserve">formula es </w:t>
      </w:r>
      <w:r w:rsidRPr="00742201">
        <w:rPr>
          <w:b/>
          <w:lang w:val="es-MX"/>
        </w:rPr>
        <w:t xml:space="preserve">“G: p x </w:t>
      </w:r>
      <w:r w:rsidR="00286C5A" w:rsidRPr="00742201">
        <w:rPr>
          <w:b/>
          <w:lang w:val="es-MX"/>
        </w:rPr>
        <w:t xml:space="preserve">incremento de </w:t>
      </w:r>
      <w:r w:rsidRPr="00742201">
        <w:rPr>
          <w:b/>
          <w:lang w:val="es-MX"/>
        </w:rPr>
        <w:t>Q – s x incremento de T – 0</w:t>
      </w:r>
      <w:r>
        <w:rPr>
          <w:lang w:val="es-MX"/>
        </w:rPr>
        <w:t>:</w:t>
      </w:r>
      <w:r w:rsidR="00286C5A">
        <w:rPr>
          <w:lang w:val="es-MX"/>
        </w:rPr>
        <w:t>, y en el caso que la compañía ya esté en funcionamiento y desee agregar un obrero más a la planta, debe considerar que el “IT” no sea superior al “CT”</w:t>
      </w:r>
      <w:r w:rsidR="00742201">
        <w:rPr>
          <w:lang w:val="es-MX"/>
        </w:rPr>
        <w:t xml:space="preserve"> ENTENDIENDO QUE EL INGRESO TOTAL ES EL RESULTADO DE MULTIPLICAR EL PRECIO DEL BIEN X LA PRODUCCIÓN TOTAL</w:t>
      </w:r>
      <w:r w:rsidR="00A75521">
        <w:rPr>
          <w:lang w:val="es-MX"/>
        </w:rPr>
        <w:t>,Y EL COSTO TOTAL ES EL RESULTADO DE MULTIPLICAR EL SALARIO X TRABAJADORES MÁS EL COSTO FIJO DE LA COMPAÑÍA.</w:t>
      </w:r>
    </w:p>
    <w:p w:rsidR="00A2239D" w:rsidRDefault="00A2239D" w:rsidP="00A2239D">
      <w:pPr>
        <w:spacing w:after="0"/>
        <w:jc w:val="both"/>
        <w:rPr>
          <w:lang w:val="es-MX"/>
        </w:rPr>
      </w:pPr>
    </w:p>
    <w:p w:rsidR="00A2239D" w:rsidRPr="00961E01" w:rsidRDefault="00967E3E" w:rsidP="00CB038C">
      <w:pPr>
        <w:pStyle w:val="Prrafodelista"/>
        <w:numPr>
          <w:ilvl w:val="0"/>
          <w:numId w:val="20"/>
        </w:numPr>
        <w:spacing w:after="0"/>
        <w:jc w:val="both"/>
        <w:rPr>
          <w:b/>
          <w:u w:val="single"/>
          <w:lang w:val="es-MX"/>
        </w:rPr>
      </w:pPr>
      <w:r w:rsidRPr="00961E01">
        <w:rPr>
          <w:b/>
          <w:u w:val="single"/>
          <w:lang w:val="es-MX"/>
        </w:rPr>
        <w:t xml:space="preserve">Defina y grafique la curva de demanda de trabajadores de la empresa: </w:t>
      </w:r>
    </w:p>
    <w:p w:rsidR="00967E3E" w:rsidRDefault="00967E3E" w:rsidP="00967E3E">
      <w:pPr>
        <w:pStyle w:val="Prrafodelista"/>
        <w:spacing w:after="0"/>
        <w:ind w:left="1440"/>
        <w:jc w:val="both"/>
        <w:rPr>
          <w:lang w:val="es-MX"/>
        </w:rPr>
      </w:pPr>
      <w:r>
        <w:rPr>
          <w:lang w:val="es-MX"/>
        </w:rPr>
        <w:t>¿Qué espera que ocurra con el empleo si aumenta el salario de mercado?</w:t>
      </w:r>
    </w:p>
    <w:p w:rsidR="00967E3E" w:rsidRPr="00967E3E" w:rsidRDefault="00ED1F02" w:rsidP="00967E3E">
      <w:pPr>
        <w:pStyle w:val="Prrafodelista"/>
        <w:spacing w:after="0"/>
        <w:ind w:left="1440"/>
        <w:jc w:val="both"/>
        <w:rPr>
          <w:lang w:val="es-MX"/>
        </w:rPr>
      </w:pPr>
      <w:r>
        <w:rPr>
          <w:noProof/>
          <w:lang w:eastAsia="es-AR"/>
        </w:rPr>
        <w:pict>
          <v:shape id="_x0000_s1092" type="#_x0000_t32" style="position:absolute;left:0;text-align:left;margin-left:2in;margin-top:24.8pt;width:0;height:72.75pt;z-index:251706368" o:connectortype="straight"/>
        </w:pict>
      </w:r>
      <w:r w:rsidR="00B721FC">
        <w:rPr>
          <w:lang w:val="es-MX"/>
        </w:rPr>
        <w:t>Al</w:t>
      </w:r>
      <w:r w:rsidR="00BC5EBC">
        <w:rPr>
          <w:lang w:val="es-MX"/>
        </w:rPr>
        <w:t xml:space="preserve"> aumentar el salario </w:t>
      </w:r>
      <w:r w:rsidR="00A66EA4">
        <w:rPr>
          <w:lang w:val="es-MX"/>
        </w:rPr>
        <w:t>de mercado desciende la cantidad demandada de obreros.</w:t>
      </w:r>
    </w:p>
    <w:p w:rsidR="004C3869" w:rsidRDefault="00ED1F02" w:rsidP="004C3869">
      <w:pPr>
        <w:spacing w:after="0"/>
        <w:jc w:val="both"/>
        <w:rPr>
          <w:lang w:val="es-MX"/>
        </w:rPr>
      </w:pPr>
      <w:r>
        <w:rPr>
          <w:noProof/>
          <w:lang w:eastAsia="es-AR"/>
        </w:rPr>
        <w:pict>
          <v:shape id="_x0000_s1100" type="#_x0000_t32" style="position:absolute;left:0;text-align:left;margin-left:177.75pt;margin-top:4.45pt;width:.75pt;height:60.75pt;z-index:251713536" o:connectortype="straight"/>
        </w:pict>
      </w:r>
      <w:r>
        <w:rPr>
          <w:noProof/>
          <w:lang w:eastAsia="es-AR"/>
        </w:rPr>
        <w:pict>
          <v:shape id="_x0000_s1094" type="#_x0000_t32" style="position:absolute;left:0;text-align:left;margin-left:161.25pt;margin-top:1.75pt;width:57pt;height:48pt;z-index:251708416" o:connectortype="straight"/>
        </w:pict>
      </w:r>
    </w:p>
    <w:p w:rsidR="004C3869" w:rsidRPr="004C3869" w:rsidRDefault="00BC2773" w:rsidP="004C3869">
      <w:pPr>
        <w:tabs>
          <w:tab w:val="left" w:pos="4995"/>
        </w:tabs>
        <w:spacing w:after="0"/>
        <w:ind w:left="2832"/>
        <w:jc w:val="both"/>
        <w:rPr>
          <w:b/>
          <w:lang w:val="es-MX"/>
        </w:rPr>
      </w:pPr>
      <w:r>
        <w:rPr>
          <w:noProof/>
          <w:lang w:eastAsia="es-AR"/>
        </w:rPr>
        <w:pict>
          <v:shape id="_x0000_s1157" type="#_x0000_t32" style="position:absolute;left:0;text-align:left;margin-left:115.5pt;margin-top:.75pt;width:0;height:24.75pt;flip:y;z-index:251761664" o:connectortype="straight">
            <v:stroke endarrow="block"/>
          </v:shape>
        </w:pict>
      </w:r>
      <w:r w:rsidRPr="00ED1F02">
        <w:rPr>
          <w:noProof/>
          <w:lang w:eastAsia="es-AR"/>
        </w:rPr>
        <w:pict>
          <v:shape id="_x0000_s1098" type="#_x0000_t32" style="position:absolute;left:0;text-align:left;margin-left:189pt;margin-top:11.8pt;width:.75pt;height:34.5pt;flip:x;z-index:251711488" o:connectortype="straight"/>
        </w:pict>
      </w:r>
      <w:r w:rsidR="00A45C47" w:rsidRPr="00ED1F02">
        <w:rPr>
          <w:noProof/>
          <w:lang w:eastAsia="es-AR"/>
        </w:rPr>
        <w:pict>
          <v:shape id="_x0000_s1099" type="#_x0000_t32" style="position:absolute;left:0;text-align:left;margin-left:2in;margin-top:11.8pt;width:44.25pt;height:0;flip:x;z-index:251712512" o:connectortype="straight"/>
        </w:pict>
      </w:r>
      <w:r w:rsidR="00A45C47">
        <w:rPr>
          <w:noProof/>
          <w:lang w:eastAsia="es-AR"/>
        </w:rPr>
        <w:pict>
          <v:shape id="_x0000_s1156" type="#_x0000_t32" style="position:absolute;left:0;text-align:left;margin-left:144.75pt;margin-top:.75pt;width:33pt;height:0;flip:x;z-index:251760640" o:connectortype="straight"/>
        </w:pict>
      </w:r>
      <w:r w:rsidR="004C3869">
        <w:rPr>
          <w:lang w:val="es-MX"/>
        </w:rPr>
        <w:tab/>
      </w:r>
    </w:p>
    <w:p w:rsidR="00335F10" w:rsidRPr="00335F10" w:rsidRDefault="00BC2773" w:rsidP="009C40AF">
      <w:pPr>
        <w:spacing w:after="0"/>
        <w:jc w:val="both"/>
        <w:rPr>
          <w:color w:val="00B050"/>
          <w:sz w:val="22"/>
          <w:szCs w:val="22"/>
          <w:lang w:val="es-MX"/>
        </w:rPr>
      </w:pPr>
      <w:r>
        <w:rPr>
          <w:color w:val="00B050"/>
          <w:sz w:val="22"/>
          <w:szCs w:val="22"/>
          <w:lang w:val="es-MX"/>
        </w:rPr>
        <w:t xml:space="preserve"> </w:t>
      </w:r>
    </w:p>
    <w:p w:rsidR="00FD46EC" w:rsidRDefault="00ED1F02" w:rsidP="004C3869">
      <w:pPr>
        <w:tabs>
          <w:tab w:val="left" w:pos="3255"/>
          <w:tab w:val="left" w:pos="4500"/>
        </w:tabs>
        <w:spacing w:after="0"/>
        <w:jc w:val="both"/>
        <w:rPr>
          <w:lang w:val="es-MX"/>
        </w:rPr>
      </w:pPr>
      <w:r>
        <w:rPr>
          <w:noProof/>
          <w:lang w:eastAsia="es-AR"/>
        </w:rPr>
        <w:pict>
          <v:shape id="_x0000_s1093" type="#_x0000_t32" style="position:absolute;left:0;text-align:left;margin-left:2in;margin-top:15.3pt;width:92.25pt;height:0;z-index:251707392" o:connectortype="straight"/>
        </w:pict>
      </w:r>
      <w:r w:rsidR="002D6FCC">
        <w:rPr>
          <w:lang w:val="es-MX"/>
        </w:rPr>
        <w:tab/>
      </w:r>
      <w:r w:rsidR="004C3869">
        <w:rPr>
          <w:lang w:val="es-MX"/>
        </w:rPr>
        <w:tab/>
        <w:t>D</w:t>
      </w:r>
      <w:r w:rsidR="00FF3E78">
        <w:rPr>
          <w:lang w:val="es-MX"/>
        </w:rPr>
        <w:tab/>
      </w:r>
    </w:p>
    <w:p w:rsidR="004B7E4B" w:rsidRDefault="004B7E4B" w:rsidP="004B7E4B">
      <w:pPr>
        <w:tabs>
          <w:tab w:val="left" w:pos="3255"/>
          <w:tab w:val="left" w:pos="4500"/>
        </w:tabs>
        <w:spacing w:after="0"/>
        <w:jc w:val="both"/>
        <w:rPr>
          <w:lang w:val="es-MX"/>
        </w:rPr>
      </w:pPr>
    </w:p>
    <w:p w:rsidR="004B7E4B" w:rsidRDefault="00F47FE0" w:rsidP="004B7E4B">
      <w:pPr>
        <w:pStyle w:val="Prrafodelista"/>
        <w:numPr>
          <w:ilvl w:val="0"/>
          <w:numId w:val="22"/>
        </w:numPr>
        <w:tabs>
          <w:tab w:val="left" w:pos="3255"/>
          <w:tab w:val="left" w:pos="4500"/>
        </w:tabs>
        <w:spacing w:after="0"/>
        <w:jc w:val="both"/>
        <w:rPr>
          <w:lang w:val="es-MX"/>
        </w:rPr>
      </w:pPr>
      <w:r w:rsidRPr="00961E01">
        <w:rPr>
          <w:b/>
          <w:u w:val="single"/>
          <w:lang w:val="es-MX"/>
        </w:rPr>
        <w:t>¿El aumento de salario anterior conduce siempre a una mejora de la masa salarial?</w:t>
      </w:r>
      <w:r w:rsidRPr="00A45C47">
        <w:rPr>
          <w:lang w:val="es-MX"/>
        </w:rPr>
        <w:t xml:space="preserve"> </w:t>
      </w:r>
      <w:r w:rsidR="00A45C47">
        <w:rPr>
          <w:lang w:val="es-MX"/>
        </w:rPr>
        <w:t xml:space="preserve">Solo si el aumento del salario es mayor a </w:t>
      </w:r>
      <w:r w:rsidR="0094425B">
        <w:rPr>
          <w:lang w:val="es-MX"/>
        </w:rPr>
        <w:t>la baja del trabajo.</w:t>
      </w:r>
    </w:p>
    <w:p w:rsidR="00EF57EB" w:rsidRDefault="00EF57EB" w:rsidP="00EF57EB">
      <w:pPr>
        <w:pStyle w:val="Prrafodelista"/>
        <w:tabs>
          <w:tab w:val="left" w:pos="3255"/>
          <w:tab w:val="left" w:pos="4500"/>
        </w:tabs>
        <w:spacing w:after="0"/>
        <w:ind w:left="1068"/>
        <w:jc w:val="both"/>
        <w:rPr>
          <w:lang w:val="es-MX"/>
        </w:rPr>
      </w:pPr>
      <w:r>
        <w:rPr>
          <w:lang w:val="es-MX"/>
        </w:rPr>
        <w:t>Cuando el S  y la MS van en la misma dirección la DT es inelástica.</w:t>
      </w:r>
    </w:p>
    <w:p w:rsidR="00EF57EB" w:rsidRPr="00A45C47" w:rsidRDefault="00EF57EB" w:rsidP="00EF57EB">
      <w:pPr>
        <w:pStyle w:val="Prrafodelista"/>
        <w:tabs>
          <w:tab w:val="left" w:pos="3255"/>
          <w:tab w:val="left" w:pos="4500"/>
        </w:tabs>
        <w:spacing w:after="0"/>
        <w:ind w:left="1068"/>
        <w:jc w:val="both"/>
        <w:rPr>
          <w:lang w:val="es-MX"/>
        </w:rPr>
      </w:pPr>
    </w:p>
    <w:p w:rsidR="004B7E4B" w:rsidRDefault="00BE4D9F" w:rsidP="004B7E4B">
      <w:pPr>
        <w:pStyle w:val="Prrafodelista"/>
        <w:numPr>
          <w:ilvl w:val="0"/>
          <w:numId w:val="19"/>
        </w:numPr>
        <w:tabs>
          <w:tab w:val="left" w:pos="3255"/>
          <w:tab w:val="left" w:pos="4500"/>
        </w:tabs>
        <w:spacing w:after="0"/>
        <w:jc w:val="both"/>
        <w:rPr>
          <w:lang w:val="es-MX"/>
        </w:rPr>
      </w:pPr>
      <w:r w:rsidRPr="00961E01">
        <w:rPr>
          <w:b/>
          <w:u w:val="single"/>
          <w:lang w:val="es-MX"/>
        </w:rPr>
        <w:t>Si hay incremento del 10% del salario. ¿cómo variará el empleo?</w:t>
      </w:r>
      <w:r w:rsidR="00BE205B" w:rsidRPr="004C1989">
        <w:rPr>
          <w:lang w:val="es-MX"/>
        </w:rPr>
        <w:t xml:space="preserve"> Si aumenta el salario </w:t>
      </w:r>
      <w:r w:rsidR="004C1989">
        <w:rPr>
          <w:lang w:val="es-MX"/>
        </w:rPr>
        <w:t xml:space="preserve">desciende </w:t>
      </w:r>
      <w:r w:rsidR="00BE205B" w:rsidRPr="004C1989">
        <w:rPr>
          <w:lang w:val="es-MX"/>
        </w:rPr>
        <w:t>el empleo demandado.</w:t>
      </w:r>
    </w:p>
    <w:p w:rsidR="00AB6991" w:rsidRPr="00AF5119" w:rsidRDefault="00AB6991" w:rsidP="00AB6991">
      <w:pPr>
        <w:pStyle w:val="Prrafodelista"/>
        <w:numPr>
          <w:ilvl w:val="0"/>
          <w:numId w:val="22"/>
        </w:numPr>
        <w:tabs>
          <w:tab w:val="left" w:pos="3255"/>
          <w:tab w:val="left" w:pos="4500"/>
        </w:tabs>
        <w:spacing w:after="0"/>
        <w:jc w:val="both"/>
        <w:rPr>
          <w:b/>
          <w:lang w:val="es-MX"/>
        </w:rPr>
      </w:pPr>
      <w:r w:rsidRPr="00AF5119">
        <w:rPr>
          <w:b/>
          <w:lang w:val="es-MX"/>
        </w:rPr>
        <w:t>La empresa “A” vende en un mercado que ella domina, y la empres “B” en uno competitivo.</w:t>
      </w:r>
    </w:p>
    <w:p w:rsidR="00AB6991" w:rsidRPr="00AB6991" w:rsidRDefault="00AB6991" w:rsidP="00AB6991">
      <w:pPr>
        <w:pStyle w:val="Prrafodelista"/>
        <w:tabs>
          <w:tab w:val="left" w:pos="3255"/>
          <w:tab w:val="left" w:pos="4500"/>
        </w:tabs>
        <w:spacing w:after="0"/>
        <w:ind w:left="1068"/>
        <w:jc w:val="both"/>
        <w:rPr>
          <w:lang w:val="es-MX"/>
        </w:rPr>
      </w:pPr>
      <w:r w:rsidRPr="00AF5119">
        <w:rPr>
          <w:b/>
          <w:lang w:val="es-MX"/>
        </w:rPr>
        <w:t>Comparado con B en A:</w:t>
      </w:r>
      <w:r>
        <w:rPr>
          <w:lang w:val="es-MX"/>
        </w:rPr>
        <w:t xml:space="preserve"> el empleo </w:t>
      </w:r>
      <w:r w:rsidR="0050452E">
        <w:rPr>
          <w:lang w:val="es-MX"/>
        </w:rPr>
        <w:t>sube más, ya que al monopolista le es más rentable producir men</w:t>
      </w:r>
      <w:r w:rsidR="00A368A8">
        <w:rPr>
          <w:lang w:val="es-MX"/>
        </w:rPr>
        <w:t>os y emplear menos trabajadores debido a que el precio del producto disminuye a medida que aumenta su producción.</w:t>
      </w:r>
    </w:p>
    <w:p w:rsidR="00656B51" w:rsidRPr="004C1989" w:rsidRDefault="00BE205B" w:rsidP="004C3869">
      <w:pPr>
        <w:pStyle w:val="Prrafodelista"/>
        <w:numPr>
          <w:ilvl w:val="0"/>
          <w:numId w:val="22"/>
        </w:numPr>
        <w:tabs>
          <w:tab w:val="left" w:pos="3255"/>
          <w:tab w:val="left" w:pos="4500"/>
        </w:tabs>
        <w:spacing w:after="0"/>
        <w:jc w:val="both"/>
        <w:rPr>
          <w:lang w:val="es-MX"/>
        </w:rPr>
      </w:pPr>
      <w:r w:rsidRPr="00CD3CCD">
        <w:rPr>
          <w:b/>
          <w:lang w:val="es-MX"/>
        </w:rPr>
        <w:t>La masa de salarios en el valor del bien es 25% en la empresa “1”, y es de 45% en la empresa “2”</w:t>
      </w:r>
      <w:r w:rsidR="00CD3CCD">
        <w:rPr>
          <w:lang w:val="es-MX"/>
        </w:rPr>
        <w:t>:</w:t>
      </w:r>
      <w:r w:rsidRPr="004C1989">
        <w:rPr>
          <w:lang w:val="es-MX"/>
        </w:rPr>
        <w:t xml:space="preserve"> comparada con la “1” el empleo </w:t>
      </w:r>
      <w:r w:rsidR="007E5547">
        <w:rPr>
          <w:lang w:val="es-MX"/>
        </w:rPr>
        <w:t>baja más en la “2”, porque un aumento del salario en una empresa con costos laborales altos sube el precio del producto, disminuye sus ventas  y disminuye el empleo.</w:t>
      </w:r>
    </w:p>
    <w:p w:rsidR="002F35A2" w:rsidRPr="004C1989" w:rsidRDefault="002F35A2" w:rsidP="004C3869">
      <w:pPr>
        <w:pStyle w:val="Prrafodelista"/>
        <w:numPr>
          <w:ilvl w:val="0"/>
          <w:numId w:val="22"/>
        </w:numPr>
        <w:tabs>
          <w:tab w:val="left" w:pos="3255"/>
          <w:tab w:val="left" w:pos="4500"/>
        </w:tabs>
        <w:spacing w:after="0"/>
        <w:jc w:val="both"/>
        <w:rPr>
          <w:lang w:val="es-MX"/>
        </w:rPr>
      </w:pPr>
      <w:r w:rsidRPr="00DC72F5">
        <w:rPr>
          <w:b/>
          <w:u w:val="single"/>
          <w:lang w:val="es-MX"/>
        </w:rPr>
        <w:t>Defina la elasticidad empleo- salario de la demanda</w:t>
      </w:r>
      <w:r w:rsidRPr="004C1989">
        <w:rPr>
          <w:lang w:val="es-MX"/>
        </w:rPr>
        <w:t>:</w:t>
      </w:r>
      <w:r w:rsidR="00DC72F5">
        <w:rPr>
          <w:lang w:val="es-MX"/>
        </w:rPr>
        <w:t xml:space="preserve"> en la empresa “2”  la demanda de trabajo es más elástica que en la “1” porque la misma subida salarial provoca una reducción porcentual del empleo mayor.</w:t>
      </w:r>
    </w:p>
    <w:p w:rsidR="00A45C47" w:rsidRPr="004C1989" w:rsidRDefault="00A45C47" w:rsidP="00A45C47">
      <w:pPr>
        <w:tabs>
          <w:tab w:val="left" w:pos="3255"/>
          <w:tab w:val="left" w:pos="4500"/>
        </w:tabs>
        <w:spacing w:after="0"/>
        <w:jc w:val="both"/>
        <w:rPr>
          <w:lang w:val="es-MX"/>
        </w:rPr>
      </w:pPr>
    </w:p>
    <w:p w:rsidR="00A45C47" w:rsidRPr="004C1989" w:rsidRDefault="00A45C47" w:rsidP="00A45C47">
      <w:pPr>
        <w:tabs>
          <w:tab w:val="left" w:pos="3255"/>
          <w:tab w:val="left" w:pos="4500"/>
        </w:tabs>
        <w:spacing w:after="0"/>
        <w:jc w:val="both"/>
        <w:rPr>
          <w:lang w:val="es-MX"/>
        </w:rPr>
      </w:pPr>
    </w:p>
    <w:p w:rsidR="00A45C47" w:rsidRPr="00A45C47" w:rsidRDefault="00A45C47" w:rsidP="00A45C47">
      <w:pPr>
        <w:tabs>
          <w:tab w:val="left" w:pos="3255"/>
          <w:tab w:val="left" w:pos="4500"/>
        </w:tabs>
        <w:spacing w:after="0"/>
        <w:jc w:val="both"/>
        <w:rPr>
          <w:highlight w:val="darkYellow"/>
          <w:lang w:val="es-MX"/>
        </w:rPr>
      </w:pPr>
    </w:p>
    <w:p w:rsidR="00F361EC" w:rsidRDefault="00F361EC" w:rsidP="00F361EC">
      <w:pPr>
        <w:pStyle w:val="Prrafodelista"/>
        <w:tabs>
          <w:tab w:val="left" w:pos="3255"/>
          <w:tab w:val="left" w:pos="4500"/>
        </w:tabs>
        <w:spacing w:after="0"/>
        <w:jc w:val="both"/>
        <w:rPr>
          <w:u w:val="single"/>
          <w:lang w:val="es-MX"/>
        </w:rPr>
      </w:pPr>
    </w:p>
    <w:p w:rsidR="00F361EC" w:rsidRDefault="00F361EC" w:rsidP="00F361EC">
      <w:pPr>
        <w:pStyle w:val="Prrafodelista"/>
        <w:tabs>
          <w:tab w:val="left" w:pos="3255"/>
          <w:tab w:val="left" w:pos="4500"/>
        </w:tabs>
        <w:spacing w:after="0"/>
        <w:jc w:val="both"/>
        <w:rPr>
          <w:u w:val="single"/>
          <w:lang w:val="es-MX"/>
        </w:rPr>
      </w:pPr>
    </w:p>
    <w:p w:rsidR="00F361EC" w:rsidRDefault="00F361EC" w:rsidP="00F361EC">
      <w:pPr>
        <w:pStyle w:val="Prrafodelista"/>
        <w:tabs>
          <w:tab w:val="left" w:pos="3255"/>
          <w:tab w:val="left" w:pos="4500"/>
        </w:tabs>
        <w:spacing w:after="0"/>
        <w:jc w:val="both"/>
        <w:rPr>
          <w:u w:val="single"/>
          <w:lang w:val="es-MX"/>
        </w:rPr>
      </w:pPr>
    </w:p>
    <w:p w:rsidR="00F361EC" w:rsidRDefault="00F361EC" w:rsidP="00F361EC">
      <w:pPr>
        <w:pStyle w:val="Prrafodelista"/>
        <w:tabs>
          <w:tab w:val="left" w:pos="3255"/>
          <w:tab w:val="left" w:pos="4500"/>
        </w:tabs>
        <w:spacing w:after="0"/>
        <w:jc w:val="both"/>
        <w:rPr>
          <w:u w:val="single"/>
          <w:lang w:val="es-MX"/>
        </w:rPr>
      </w:pPr>
    </w:p>
    <w:p w:rsidR="00F361EC" w:rsidRDefault="00F361EC" w:rsidP="00F361EC">
      <w:pPr>
        <w:pStyle w:val="Prrafodelista"/>
        <w:tabs>
          <w:tab w:val="left" w:pos="3255"/>
          <w:tab w:val="left" w:pos="4500"/>
        </w:tabs>
        <w:spacing w:after="0"/>
        <w:jc w:val="both"/>
        <w:rPr>
          <w:u w:val="single"/>
          <w:lang w:val="es-MX"/>
        </w:rPr>
      </w:pPr>
    </w:p>
    <w:p w:rsidR="00F361EC" w:rsidRDefault="00F361EC" w:rsidP="00F361EC">
      <w:pPr>
        <w:pStyle w:val="Prrafodelista"/>
        <w:tabs>
          <w:tab w:val="left" w:pos="3255"/>
          <w:tab w:val="left" w:pos="4500"/>
        </w:tabs>
        <w:spacing w:after="0"/>
        <w:jc w:val="both"/>
        <w:rPr>
          <w:u w:val="single"/>
          <w:lang w:val="es-MX"/>
        </w:rPr>
      </w:pPr>
    </w:p>
    <w:p w:rsidR="00656B51" w:rsidRPr="00961E01" w:rsidRDefault="004E7543" w:rsidP="004C3869">
      <w:pPr>
        <w:pStyle w:val="Prrafodelista"/>
        <w:numPr>
          <w:ilvl w:val="0"/>
          <w:numId w:val="19"/>
        </w:numPr>
        <w:tabs>
          <w:tab w:val="left" w:pos="3255"/>
          <w:tab w:val="left" w:pos="4500"/>
        </w:tabs>
        <w:spacing w:after="0"/>
        <w:jc w:val="both"/>
        <w:rPr>
          <w:u w:val="single"/>
          <w:lang w:val="es-MX"/>
        </w:rPr>
      </w:pPr>
      <w:r w:rsidRPr="00961E01">
        <w:rPr>
          <w:u w:val="single"/>
          <w:lang w:val="es-MX"/>
        </w:rPr>
        <w:t>En el mercado de trabajo de albañiles hay un salario  y empleo de equilibrio</w:t>
      </w:r>
      <w:r w:rsidR="002C1FA1" w:rsidRPr="00961E01">
        <w:rPr>
          <w:u w:val="single"/>
          <w:lang w:val="es-MX"/>
        </w:rPr>
        <w:t>, grafique con So y To y represente y explique los siguientes cambios:</w:t>
      </w:r>
    </w:p>
    <w:p w:rsidR="00244B13" w:rsidRDefault="00244B13" w:rsidP="00442045">
      <w:pPr>
        <w:pStyle w:val="Prrafodelista"/>
        <w:numPr>
          <w:ilvl w:val="0"/>
          <w:numId w:val="23"/>
        </w:numPr>
        <w:tabs>
          <w:tab w:val="left" w:pos="3255"/>
          <w:tab w:val="left" w:pos="4500"/>
        </w:tabs>
        <w:spacing w:after="0" w:line="240" w:lineRule="auto"/>
        <w:jc w:val="both"/>
        <w:rPr>
          <w:lang w:val="es-MX"/>
        </w:rPr>
      </w:pPr>
      <w:r>
        <w:rPr>
          <w:lang w:val="es-MX"/>
        </w:rPr>
        <w:t>Declina la demanda por obras  de edificación: describa la situación inicial</w:t>
      </w:r>
      <w:r w:rsidR="003578E8">
        <w:rPr>
          <w:lang w:val="es-MX"/>
        </w:rPr>
        <w:t>, el ajuste</w:t>
      </w:r>
      <w:r>
        <w:rPr>
          <w:lang w:val="es-MX"/>
        </w:rPr>
        <w:t xml:space="preserve">, las </w:t>
      </w:r>
      <w:r w:rsidR="004C1989">
        <w:rPr>
          <w:lang w:val="es-MX"/>
        </w:rPr>
        <w:t>fuerzas que lo provocan y S1 T1: la curva de demanda se desplaza hacia la izquierda haciendo descender el salario y el empleo.</w:t>
      </w:r>
    </w:p>
    <w:p w:rsidR="00034677" w:rsidRDefault="00ED1F02" w:rsidP="00CB7AE7">
      <w:pPr>
        <w:tabs>
          <w:tab w:val="left" w:pos="3255"/>
          <w:tab w:val="left" w:pos="4500"/>
        </w:tabs>
        <w:spacing w:after="0"/>
        <w:jc w:val="both"/>
        <w:rPr>
          <w:lang w:val="es-MX"/>
        </w:rPr>
      </w:pPr>
      <w:r>
        <w:rPr>
          <w:noProof/>
          <w:lang w:eastAsia="es-AR"/>
        </w:rPr>
        <w:pict>
          <v:shape id="_x0000_s1109" type="#_x0000_t32" style="position:absolute;left:0;text-align:left;margin-left:164.25pt;margin-top:12.3pt;width:64.5pt;height:65.25pt;flip:y;z-index:251722752" o:connectortype="straight"/>
        </w:pict>
      </w:r>
      <w:r>
        <w:rPr>
          <w:noProof/>
          <w:lang w:eastAsia="es-AR"/>
        </w:rPr>
        <w:pict>
          <v:shape id="_x0000_s1105" type="#_x0000_t32" style="position:absolute;left:0;text-align:left;margin-left:171.75pt;margin-top:4.05pt;width:94.5pt;height:91.5pt;flip:y;z-index:251718656" o:connectortype="straight"/>
        </w:pict>
      </w:r>
      <w:r>
        <w:rPr>
          <w:noProof/>
          <w:lang w:eastAsia="es-AR"/>
        </w:rPr>
        <w:pict>
          <v:shape id="_x0000_s1108" type="#_x0000_t32" style="position:absolute;left:0;text-align:left;margin-left:195pt;margin-top:8.55pt;width:51.75pt;height:46.5pt;z-index:251721728" o:connectortype="straight"/>
        </w:pict>
      </w:r>
      <w:r>
        <w:rPr>
          <w:noProof/>
          <w:lang w:eastAsia="es-AR"/>
        </w:rPr>
        <w:pict>
          <v:shape id="_x0000_s1103" type="#_x0000_t32" style="position:absolute;left:0;text-align:left;margin-left:161.25pt;margin-top:107.55pt;width:131.25pt;height:0;z-index:251716608" o:connectortype="straight"/>
        </w:pict>
      </w:r>
      <w:r>
        <w:rPr>
          <w:noProof/>
          <w:lang w:eastAsia="es-AR"/>
        </w:rPr>
        <w:pict>
          <v:shape id="_x0000_s1102" type="#_x0000_t32" style="position:absolute;left:0;text-align:left;margin-left:161.25pt;margin-top:8.55pt;width:0;height:99pt;z-index:251715584" o:connectortype="straight"/>
        </w:pict>
      </w:r>
      <w:r w:rsidR="003578E8">
        <w:rPr>
          <w:lang w:val="es-MX"/>
        </w:rPr>
        <w:tab/>
      </w:r>
      <w:r w:rsidR="00034677">
        <w:rPr>
          <w:lang w:val="es-MX"/>
        </w:rPr>
        <w:t>S</w:t>
      </w:r>
      <w:r w:rsidR="00CB7AE7">
        <w:rPr>
          <w:lang w:val="es-MX"/>
        </w:rPr>
        <w:tab/>
        <w:t>O1</w:t>
      </w:r>
    </w:p>
    <w:p w:rsidR="00034677" w:rsidRPr="00034677" w:rsidRDefault="00ED1F02" w:rsidP="008C1EA0">
      <w:pPr>
        <w:tabs>
          <w:tab w:val="left" w:pos="3045"/>
          <w:tab w:val="left" w:pos="4500"/>
        </w:tabs>
        <w:rPr>
          <w:lang w:val="es-MX"/>
        </w:rPr>
      </w:pPr>
      <w:r>
        <w:rPr>
          <w:noProof/>
          <w:lang w:eastAsia="es-AR"/>
        </w:rPr>
        <w:pict>
          <v:shape id="_x0000_s1154" type="#_x0000_t32" style="position:absolute;margin-left:203.25pt;margin-top:17.9pt;width:0;height:73.5pt;z-index:251758592" o:connectortype="straight"/>
        </w:pict>
      </w:r>
      <w:r>
        <w:rPr>
          <w:noProof/>
          <w:lang w:eastAsia="es-AR"/>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151" type="#_x0000_t120" style="position:absolute;margin-left:228.75pt;margin-top:17.85pt;width:6pt;height:9.75pt;flip:x;z-index:251757568"/>
        </w:pict>
      </w:r>
      <w:r>
        <w:rPr>
          <w:noProof/>
          <w:lang w:eastAsia="es-AR"/>
        </w:rPr>
        <w:pict>
          <v:shape id="_x0000_s1114" type="#_x0000_t32" style="position:absolute;margin-left:161.25pt;margin-top:23.1pt;width:69pt;height:0;flip:x;z-index:251726848" o:connectortype="straight"/>
        </w:pict>
      </w:r>
      <w:r>
        <w:rPr>
          <w:noProof/>
          <w:lang w:eastAsia="es-AR"/>
        </w:rPr>
        <w:pict>
          <v:shape id="_x0000_s1113" type="#_x0000_t32" style="position:absolute;margin-left:230.25pt;margin-top:23.1pt;width:.05pt;height:68.25pt;z-index:251725824" o:connectortype="straight"/>
        </w:pict>
      </w:r>
      <w:r>
        <w:rPr>
          <w:noProof/>
          <w:lang w:eastAsia="es-AR"/>
        </w:rPr>
        <w:pict>
          <v:shape id="_x0000_s1106" type="#_x0000_t32" style="position:absolute;margin-left:222.75pt;margin-top:9.6pt;width:7.5pt;height:8.25pt;flip:x y;z-index:251719680" o:connectortype="straight">
            <v:stroke endarrow="block"/>
          </v:shape>
        </w:pict>
      </w:r>
      <w:r w:rsidR="00034677">
        <w:rPr>
          <w:lang w:val="es-MX"/>
        </w:rPr>
        <w:tab/>
      </w:r>
      <w:r w:rsidR="008C1EA0">
        <w:rPr>
          <w:lang w:val="es-MX"/>
        </w:rPr>
        <w:t>S0</w:t>
      </w:r>
      <w:r w:rsidR="008C1EA0">
        <w:rPr>
          <w:lang w:val="es-MX"/>
        </w:rPr>
        <w:tab/>
      </w:r>
    </w:p>
    <w:p w:rsidR="00034677" w:rsidRPr="00034677" w:rsidRDefault="00ED1F02" w:rsidP="00041ED4">
      <w:pPr>
        <w:tabs>
          <w:tab w:val="center" w:pos="5400"/>
        </w:tabs>
        <w:rPr>
          <w:lang w:val="es-MX"/>
        </w:rPr>
      </w:pPr>
      <w:r>
        <w:rPr>
          <w:noProof/>
          <w:lang w:eastAsia="es-AR"/>
        </w:rPr>
        <w:pict>
          <v:shape id="_x0000_s1107" type="#_x0000_t32" style="position:absolute;margin-left:212.25pt;margin-top:12.7pt;width:10.5pt;height:13.45pt;flip:x;z-index:251720704" o:connectortype="straight">
            <v:stroke endarrow="block"/>
          </v:shape>
        </w:pict>
      </w:r>
      <w:r>
        <w:rPr>
          <w:noProof/>
          <w:lang w:eastAsia="es-AR"/>
        </w:rPr>
        <w:pict>
          <v:shape id="_x0000_s1104" type="#_x0000_t32" style="position:absolute;margin-left:184.5pt;margin-top:12.7pt;width:51.75pt;height:47.25pt;z-index:251717632" o:connectortype="straight"/>
        </w:pict>
      </w:r>
      <w:r w:rsidR="00041ED4">
        <w:rPr>
          <w:lang w:val="es-MX"/>
        </w:rPr>
        <w:tab/>
        <w:t>D1</w:t>
      </w:r>
    </w:p>
    <w:p w:rsidR="003578E8" w:rsidRDefault="00ED1F02" w:rsidP="008C1EA0">
      <w:pPr>
        <w:tabs>
          <w:tab w:val="left" w:pos="3105"/>
          <w:tab w:val="left" w:pos="5970"/>
        </w:tabs>
        <w:rPr>
          <w:lang w:val="es-MX"/>
        </w:rPr>
      </w:pPr>
      <w:r>
        <w:rPr>
          <w:noProof/>
          <w:lang w:eastAsia="es-AR"/>
        </w:rPr>
        <w:pict>
          <v:shape id="_x0000_s1112" type="#_x0000_t32" style="position:absolute;margin-left:161.25pt;margin-top:0;width:37.5pt;height:0;flip:x;z-index:251724800" o:connectortype="straight"/>
        </w:pict>
      </w:r>
      <w:r>
        <w:rPr>
          <w:noProof/>
          <w:lang w:eastAsia="es-AR"/>
        </w:rPr>
        <w:pict>
          <v:shape id="_x0000_s1111" type="#_x0000_t32" style="position:absolute;margin-left:198.75pt;margin-top:0;width:0;height:35.25pt;z-index:251723776" o:connectortype="straight"/>
        </w:pict>
      </w:r>
      <w:r w:rsidR="00034677">
        <w:rPr>
          <w:lang w:val="es-MX"/>
        </w:rPr>
        <w:tab/>
      </w:r>
      <w:r w:rsidR="008C1EA0">
        <w:rPr>
          <w:lang w:val="es-MX"/>
        </w:rPr>
        <w:t>S1</w:t>
      </w:r>
      <w:r w:rsidR="008C1EA0">
        <w:rPr>
          <w:lang w:val="es-MX"/>
        </w:rPr>
        <w:tab/>
      </w:r>
    </w:p>
    <w:p w:rsidR="00FC7B52" w:rsidRDefault="00041ED4" w:rsidP="008C1EA0">
      <w:pPr>
        <w:tabs>
          <w:tab w:val="left" w:pos="4470"/>
          <w:tab w:val="left" w:pos="4620"/>
          <w:tab w:val="left" w:pos="4860"/>
          <w:tab w:val="left" w:pos="5970"/>
        </w:tabs>
        <w:rPr>
          <w:lang w:val="es-MX"/>
        </w:rPr>
      </w:pPr>
      <w:r>
        <w:rPr>
          <w:lang w:val="es-MX"/>
        </w:rPr>
        <w:tab/>
      </w:r>
      <w:r w:rsidR="008C1EA0">
        <w:rPr>
          <w:lang w:val="es-MX"/>
        </w:rPr>
        <w:tab/>
      </w:r>
      <w:r w:rsidR="008C1EA0">
        <w:rPr>
          <w:lang w:val="es-MX"/>
        </w:rPr>
        <w:tab/>
      </w:r>
      <w:r>
        <w:rPr>
          <w:lang w:val="es-MX"/>
        </w:rPr>
        <w:t>Do</w:t>
      </w:r>
      <w:r w:rsidR="00444B39">
        <w:rPr>
          <w:lang w:val="es-MX"/>
        </w:rPr>
        <w:tab/>
        <w:t>T</w:t>
      </w:r>
    </w:p>
    <w:p w:rsidR="00FC7B52" w:rsidRPr="001F692F" w:rsidRDefault="00FC7B52" w:rsidP="001F692F">
      <w:pPr>
        <w:pStyle w:val="Prrafodelista"/>
        <w:numPr>
          <w:ilvl w:val="0"/>
          <w:numId w:val="23"/>
        </w:numPr>
        <w:tabs>
          <w:tab w:val="left" w:pos="5970"/>
        </w:tabs>
        <w:spacing w:after="0" w:line="240" w:lineRule="auto"/>
        <w:rPr>
          <w:b/>
          <w:lang w:val="es-MX"/>
        </w:rPr>
      </w:pPr>
      <w:r w:rsidRPr="001F692F">
        <w:rPr>
          <w:b/>
          <w:lang w:val="es-MX"/>
        </w:rPr>
        <w:t xml:space="preserve">Desde esta situación de equilibrio dada anteriormente, los albañiles emigran a ciudades cercanas; describa el ajuste y las fuerzas que lo provocan, </w:t>
      </w:r>
      <w:r w:rsidR="001F692F">
        <w:rPr>
          <w:b/>
          <w:lang w:val="es-MX"/>
        </w:rPr>
        <w:t xml:space="preserve">el nuevo empleo y salario S2 T2: la oferta de trabajo disminuye por eso su curva de desplaza hacia la izquierda logrando que la cantidad de T sea menor </w:t>
      </w:r>
    </w:p>
    <w:p w:rsidR="00ED266F" w:rsidRPr="001F692F" w:rsidRDefault="00ED266F" w:rsidP="001F692F">
      <w:pPr>
        <w:pStyle w:val="Prrafodelista"/>
        <w:numPr>
          <w:ilvl w:val="0"/>
          <w:numId w:val="23"/>
        </w:numPr>
        <w:tabs>
          <w:tab w:val="left" w:pos="5970"/>
        </w:tabs>
        <w:spacing w:after="0"/>
        <w:rPr>
          <w:b/>
          <w:lang w:val="es-MX"/>
        </w:rPr>
      </w:pPr>
      <w:r w:rsidRPr="001F692F">
        <w:rPr>
          <w:b/>
          <w:lang w:val="es-MX"/>
        </w:rPr>
        <w:t>¿El empleo final de T2 es igual, mayor o menor que el empleo inicial To? El empleo final T2 es menor al inicial.</w:t>
      </w:r>
    </w:p>
    <w:p w:rsidR="00ED266F" w:rsidRDefault="009F2845" w:rsidP="00FC7B52">
      <w:pPr>
        <w:pStyle w:val="Prrafodelista"/>
        <w:numPr>
          <w:ilvl w:val="0"/>
          <w:numId w:val="23"/>
        </w:numPr>
        <w:tabs>
          <w:tab w:val="left" w:pos="5970"/>
        </w:tabs>
        <w:rPr>
          <w:b/>
          <w:lang w:val="es-MX"/>
        </w:rPr>
      </w:pPr>
      <w:r w:rsidRPr="001F692F">
        <w:rPr>
          <w:b/>
          <w:lang w:val="es-MX"/>
        </w:rPr>
        <w:t>¿</w:t>
      </w:r>
      <w:r w:rsidR="00ED266F" w:rsidRPr="001F692F">
        <w:rPr>
          <w:b/>
          <w:lang w:val="es-MX"/>
        </w:rPr>
        <w:t>El salario final S2 es igual, mayor o menor que el inicial So? ¿Siempre es así o depende de  la intensidad relativa de los cambios que propuso? El salario S2 es igual.</w:t>
      </w:r>
    </w:p>
    <w:p w:rsidR="00374BB0" w:rsidRPr="00374BB0" w:rsidRDefault="00374BB0" w:rsidP="00374BB0">
      <w:pPr>
        <w:tabs>
          <w:tab w:val="left" w:pos="5970"/>
        </w:tabs>
        <w:rPr>
          <w:b/>
          <w:lang w:val="es-MX"/>
        </w:rPr>
      </w:pPr>
    </w:p>
    <w:p w:rsidR="00164717" w:rsidRPr="007F1A0B" w:rsidRDefault="00164717" w:rsidP="00164717">
      <w:pPr>
        <w:pStyle w:val="Prrafodelista"/>
        <w:numPr>
          <w:ilvl w:val="0"/>
          <w:numId w:val="19"/>
        </w:numPr>
        <w:tabs>
          <w:tab w:val="left" w:pos="5970"/>
        </w:tabs>
        <w:rPr>
          <w:b/>
          <w:u w:val="single"/>
          <w:lang w:val="es-MX"/>
        </w:rPr>
      </w:pPr>
      <w:r w:rsidRPr="007F1A0B">
        <w:rPr>
          <w:b/>
          <w:u w:val="single"/>
          <w:lang w:val="es-MX"/>
        </w:rPr>
        <w:t>LA DEMANDA DE CONSUMO Del producto  “A” es más elástica que la del consumo “B”; y la proporción de la masa salarial en el precio (costo total) de “B” es menor que en “A”.</w:t>
      </w:r>
    </w:p>
    <w:p w:rsidR="0034060B" w:rsidRPr="00374BB0" w:rsidRDefault="0047271A" w:rsidP="00374BB0">
      <w:pPr>
        <w:pStyle w:val="Prrafodelista"/>
        <w:numPr>
          <w:ilvl w:val="1"/>
          <w:numId w:val="19"/>
        </w:numPr>
        <w:tabs>
          <w:tab w:val="left" w:pos="5970"/>
        </w:tabs>
        <w:spacing w:after="0" w:line="240" w:lineRule="auto"/>
        <w:jc w:val="both"/>
        <w:rPr>
          <w:b/>
          <w:u w:val="single"/>
          <w:lang w:val="es-MX"/>
        </w:rPr>
      </w:pPr>
      <w:r w:rsidRPr="00374BB0">
        <w:rPr>
          <w:b/>
          <w:lang w:val="es-MX"/>
        </w:rPr>
        <w:t xml:space="preserve">¿Cómo será la elasticidad de la demanda laboral de la empresa que produce “A” comparada con la que produce “B”? </w:t>
      </w:r>
      <w:r w:rsidR="00C54AD0" w:rsidRPr="00374BB0">
        <w:rPr>
          <w:b/>
          <w:lang w:val="es-MX"/>
        </w:rPr>
        <w:t xml:space="preserve"> </w:t>
      </w:r>
      <w:r w:rsidR="00374BB0">
        <w:rPr>
          <w:lang w:val="es-MX"/>
        </w:rPr>
        <w:t>cuanto mayor es la elasticidad de la demanda del producto o consumo con respecto al precio</w:t>
      </w:r>
      <w:r w:rsidR="009543DE">
        <w:rPr>
          <w:lang w:val="es-MX"/>
        </w:rPr>
        <w:t>,</w:t>
      </w:r>
      <w:r w:rsidR="00374BB0">
        <w:rPr>
          <w:lang w:val="es-MX"/>
        </w:rPr>
        <w:t xml:space="preserve"> mayor es la elasticidad de la demanda de trabajo, entonces la elasticidad de la demanda laboral de “A” es mayor a la de “B”.</w:t>
      </w:r>
    </w:p>
    <w:p w:rsidR="000851DF" w:rsidRPr="007D3495" w:rsidRDefault="004E6666" w:rsidP="00FB0AD2">
      <w:pPr>
        <w:pStyle w:val="Prrafodelista"/>
        <w:numPr>
          <w:ilvl w:val="1"/>
          <w:numId w:val="19"/>
        </w:numPr>
        <w:tabs>
          <w:tab w:val="left" w:pos="5970"/>
        </w:tabs>
        <w:spacing w:after="0" w:line="240" w:lineRule="auto"/>
        <w:rPr>
          <w:b/>
          <w:u w:val="single"/>
          <w:lang w:val="es-MX"/>
        </w:rPr>
      </w:pPr>
      <w:r w:rsidRPr="007D3495">
        <w:rPr>
          <w:b/>
          <w:lang w:val="es-MX"/>
        </w:rPr>
        <w:t>¿En qué empresa se espera que los trabajadores obtengan un mejor salario</w:t>
      </w:r>
      <w:r w:rsidR="0034060B" w:rsidRPr="007D3495">
        <w:rPr>
          <w:b/>
          <w:lang w:val="es-MX"/>
        </w:rPr>
        <w:t xml:space="preserve"> si a ellos </w:t>
      </w:r>
      <w:r w:rsidR="00E63F9D" w:rsidRPr="007D3495">
        <w:rPr>
          <w:b/>
          <w:lang w:val="es-MX"/>
        </w:rPr>
        <w:t>también les preocupa el empleo</w:t>
      </w:r>
      <w:r w:rsidRPr="007D3495">
        <w:rPr>
          <w:lang w:val="es-MX"/>
        </w:rPr>
        <w:t>? El mejor salario</w:t>
      </w:r>
      <w:r w:rsidR="00B005B0" w:rsidRPr="007D3495">
        <w:rPr>
          <w:lang w:val="es-MX"/>
        </w:rPr>
        <w:t xml:space="preserve"> lo</w:t>
      </w:r>
      <w:r w:rsidRPr="007D3495">
        <w:rPr>
          <w:lang w:val="es-MX"/>
        </w:rPr>
        <w:t xml:space="preserve"> obtiene</w:t>
      </w:r>
      <w:r w:rsidR="00B005B0" w:rsidRPr="007D3495">
        <w:rPr>
          <w:lang w:val="es-MX"/>
        </w:rPr>
        <w:t>n</w:t>
      </w:r>
      <w:r w:rsidRPr="007D3495">
        <w:rPr>
          <w:lang w:val="es-MX"/>
        </w:rPr>
        <w:t xml:space="preserve"> en </w:t>
      </w:r>
      <w:r w:rsidR="00B005B0" w:rsidRPr="007D3495">
        <w:rPr>
          <w:lang w:val="es-MX"/>
        </w:rPr>
        <w:t>“</w:t>
      </w:r>
      <w:r w:rsidR="00374BB0" w:rsidRPr="007D3495">
        <w:rPr>
          <w:lang w:val="es-MX"/>
        </w:rPr>
        <w:t>A</w:t>
      </w:r>
      <w:r w:rsidRPr="007D3495">
        <w:rPr>
          <w:lang w:val="es-MX"/>
        </w:rPr>
        <w:t>”</w:t>
      </w:r>
      <w:r w:rsidR="00374BB0" w:rsidRPr="007D3495">
        <w:rPr>
          <w:b/>
          <w:lang w:val="es-MX"/>
        </w:rPr>
        <w:t>, porque si en “B”</w:t>
      </w:r>
      <w:r w:rsidR="008F3769" w:rsidRPr="007D3495">
        <w:rPr>
          <w:b/>
          <w:lang w:val="es-MX"/>
        </w:rPr>
        <w:t xml:space="preserve"> el CT es inferior al de “A</w:t>
      </w:r>
      <w:r w:rsidR="00754B5D">
        <w:rPr>
          <w:b/>
          <w:lang w:val="es-MX"/>
        </w:rPr>
        <w:t>”</w:t>
      </w:r>
      <w:r w:rsidR="007D3495">
        <w:rPr>
          <w:b/>
          <w:lang w:val="es-MX"/>
        </w:rPr>
        <w:t xml:space="preserve"> eso</w:t>
      </w:r>
      <w:r w:rsidR="00754B5D">
        <w:rPr>
          <w:b/>
          <w:lang w:val="es-MX"/>
        </w:rPr>
        <w:t xml:space="preserve"> se</w:t>
      </w:r>
      <w:r w:rsidR="007D3495">
        <w:rPr>
          <w:b/>
          <w:lang w:val="es-MX"/>
        </w:rPr>
        <w:t xml:space="preserve"> debe a la baja del salario lo cual significa una reducción del precio del producto y un aumento de la cantidad demandada.</w:t>
      </w:r>
    </w:p>
    <w:p w:rsidR="008E119C" w:rsidRPr="00754B5D" w:rsidRDefault="000851DF" w:rsidP="00754B5D">
      <w:pPr>
        <w:pStyle w:val="Prrafodelista"/>
        <w:numPr>
          <w:ilvl w:val="1"/>
          <w:numId w:val="19"/>
        </w:numPr>
        <w:tabs>
          <w:tab w:val="left" w:pos="5970"/>
        </w:tabs>
        <w:spacing w:after="0" w:line="240" w:lineRule="auto"/>
        <w:jc w:val="both"/>
        <w:rPr>
          <w:b/>
          <w:u w:val="single"/>
          <w:lang w:val="es-MX"/>
        </w:rPr>
      </w:pPr>
      <w:r w:rsidRPr="00754B5D">
        <w:rPr>
          <w:b/>
          <w:lang w:val="es-MX"/>
        </w:rPr>
        <w:t>¿Modifica su conclusión sí la empresa “B” tiene una proporción de salarios  en su precio mayor que la empresa que produce el bien “A”?</w:t>
      </w:r>
      <w:r w:rsidR="00BC7451" w:rsidRPr="00754B5D">
        <w:rPr>
          <w:b/>
          <w:lang w:val="es-MX"/>
        </w:rPr>
        <w:t xml:space="preserve"> si con respecto al pr</w:t>
      </w:r>
      <w:r w:rsidR="00FB0AD2" w:rsidRPr="00754B5D">
        <w:rPr>
          <w:b/>
          <w:lang w:val="es-MX"/>
        </w:rPr>
        <w:t>ecio</w:t>
      </w:r>
      <w:r w:rsidR="00754B5D" w:rsidRPr="00754B5D">
        <w:rPr>
          <w:b/>
          <w:lang w:val="es-MX"/>
        </w:rPr>
        <w:t>, porque entonces</w:t>
      </w:r>
      <w:r w:rsidR="00FB0AD2" w:rsidRPr="00754B5D">
        <w:rPr>
          <w:b/>
          <w:lang w:val="es-MX"/>
        </w:rPr>
        <w:t xml:space="preserve"> </w:t>
      </w:r>
      <w:r w:rsidR="00754B5D">
        <w:rPr>
          <w:b/>
          <w:lang w:val="es-MX"/>
        </w:rPr>
        <w:t>el mayor salario se daría en “B”.</w:t>
      </w:r>
    </w:p>
    <w:p w:rsidR="00754B5D" w:rsidRPr="00754B5D" w:rsidRDefault="00754B5D" w:rsidP="00754B5D">
      <w:pPr>
        <w:tabs>
          <w:tab w:val="left" w:pos="5970"/>
        </w:tabs>
        <w:spacing w:after="0" w:line="240" w:lineRule="auto"/>
        <w:jc w:val="both"/>
        <w:rPr>
          <w:b/>
          <w:u w:val="single"/>
          <w:lang w:val="es-MX"/>
        </w:rPr>
      </w:pPr>
    </w:p>
    <w:p w:rsidR="00D01289" w:rsidRDefault="00D01289" w:rsidP="00D01289">
      <w:pPr>
        <w:pStyle w:val="Prrafodelista"/>
        <w:tabs>
          <w:tab w:val="left" w:pos="5970"/>
        </w:tabs>
        <w:spacing w:after="0" w:line="240" w:lineRule="auto"/>
        <w:rPr>
          <w:b/>
          <w:u w:val="single"/>
          <w:lang w:val="es-MX"/>
        </w:rPr>
      </w:pPr>
    </w:p>
    <w:p w:rsidR="00D01289" w:rsidRDefault="00D01289" w:rsidP="00D01289">
      <w:pPr>
        <w:pStyle w:val="Prrafodelista"/>
        <w:tabs>
          <w:tab w:val="left" w:pos="5970"/>
        </w:tabs>
        <w:spacing w:after="0" w:line="240" w:lineRule="auto"/>
        <w:rPr>
          <w:b/>
          <w:u w:val="single"/>
          <w:lang w:val="es-MX"/>
        </w:rPr>
      </w:pPr>
    </w:p>
    <w:p w:rsidR="00D01289" w:rsidRPr="00D01289" w:rsidRDefault="00D01289" w:rsidP="00D01289">
      <w:pPr>
        <w:tabs>
          <w:tab w:val="left" w:pos="5970"/>
        </w:tabs>
        <w:spacing w:after="0" w:line="240" w:lineRule="auto"/>
        <w:ind w:left="360"/>
        <w:rPr>
          <w:b/>
          <w:u w:val="single"/>
          <w:lang w:val="es-MX"/>
        </w:rPr>
      </w:pPr>
    </w:p>
    <w:p w:rsidR="00D01289" w:rsidRDefault="00D01289" w:rsidP="00D01289">
      <w:pPr>
        <w:pStyle w:val="Prrafodelista"/>
        <w:tabs>
          <w:tab w:val="left" w:pos="5970"/>
        </w:tabs>
        <w:spacing w:after="0" w:line="240" w:lineRule="auto"/>
        <w:rPr>
          <w:b/>
          <w:u w:val="single"/>
          <w:lang w:val="es-MX"/>
        </w:rPr>
      </w:pPr>
    </w:p>
    <w:p w:rsidR="00D01289" w:rsidRDefault="00D01289" w:rsidP="00D01289">
      <w:pPr>
        <w:pStyle w:val="Prrafodelista"/>
        <w:tabs>
          <w:tab w:val="left" w:pos="5970"/>
        </w:tabs>
        <w:spacing w:after="0" w:line="240" w:lineRule="auto"/>
        <w:rPr>
          <w:b/>
          <w:u w:val="single"/>
          <w:lang w:val="es-MX"/>
        </w:rPr>
      </w:pPr>
    </w:p>
    <w:p w:rsidR="008E119C" w:rsidRPr="007F1A0B" w:rsidRDefault="008E119C" w:rsidP="008E119C">
      <w:pPr>
        <w:pStyle w:val="Prrafodelista"/>
        <w:numPr>
          <w:ilvl w:val="0"/>
          <w:numId w:val="19"/>
        </w:numPr>
        <w:tabs>
          <w:tab w:val="left" w:pos="5970"/>
        </w:tabs>
        <w:spacing w:after="0" w:line="240" w:lineRule="auto"/>
        <w:rPr>
          <w:b/>
          <w:u w:val="single"/>
          <w:lang w:val="es-MX"/>
        </w:rPr>
      </w:pPr>
      <w:r w:rsidRPr="007F1A0B">
        <w:rPr>
          <w:b/>
          <w:u w:val="single"/>
          <w:lang w:val="es-MX"/>
        </w:rPr>
        <w:lastRenderedPageBreak/>
        <w:t>Partiendo de un salario y empleo de equilibrio, analice por el lado de la demanda y la oferta de trabajo:</w:t>
      </w:r>
    </w:p>
    <w:p w:rsidR="008E119C" w:rsidRPr="008E119C" w:rsidRDefault="008E119C" w:rsidP="008E119C">
      <w:pPr>
        <w:pStyle w:val="Prrafodelista"/>
        <w:numPr>
          <w:ilvl w:val="0"/>
          <w:numId w:val="26"/>
        </w:numPr>
        <w:tabs>
          <w:tab w:val="left" w:pos="5970"/>
        </w:tabs>
        <w:spacing w:after="0" w:line="240" w:lineRule="auto"/>
        <w:rPr>
          <w:b/>
          <w:u w:val="single"/>
          <w:lang w:val="es-MX"/>
        </w:rPr>
      </w:pPr>
      <w:r>
        <w:rPr>
          <w:b/>
          <w:lang w:val="es-MX"/>
        </w:rPr>
        <w:t>Una mayor demanda por el bien que eleva su precio.</w:t>
      </w:r>
    </w:p>
    <w:p w:rsidR="008E119C" w:rsidRDefault="008E119C" w:rsidP="008E119C">
      <w:pPr>
        <w:tabs>
          <w:tab w:val="left" w:pos="5970"/>
        </w:tabs>
        <w:spacing w:after="0" w:line="240" w:lineRule="auto"/>
        <w:rPr>
          <w:b/>
          <w:u w:val="single"/>
          <w:lang w:val="es-MX"/>
        </w:rPr>
      </w:pPr>
    </w:p>
    <w:p w:rsidR="008E119C" w:rsidRDefault="00ED1F02" w:rsidP="008E119C">
      <w:pPr>
        <w:tabs>
          <w:tab w:val="left" w:pos="5970"/>
        </w:tabs>
        <w:spacing w:after="0" w:line="240" w:lineRule="auto"/>
        <w:rPr>
          <w:b/>
          <w:u w:val="single"/>
          <w:lang w:val="es-MX"/>
        </w:rPr>
      </w:pPr>
      <w:r>
        <w:rPr>
          <w:b/>
          <w:noProof/>
          <w:u w:val="single"/>
          <w:lang w:eastAsia="es-AR"/>
        </w:rPr>
        <w:pict>
          <v:shape id="_x0000_s1129" type="#_x0000_t32" style="position:absolute;margin-left:137.25pt;margin-top:9.5pt;width:55.5pt;height:45pt;z-index:251740160" o:connectortype="straight"/>
        </w:pict>
      </w:r>
      <w:r>
        <w:rPr>
          <w:b/>
          <w:noProof/>
          <w:u w:val="single"/>
          <w:lang w:eastAsia="es-AR"/>
        </w:rPr>
        <w:pict>
          <v:shape id="_x0000_s1125" type="#_x0000_t32" style="position:absolute;margin-left:95.25pt;margin-top:5.75pt;width:97.5pt;height:78pt;flip:y;z-index:251737088" o:connectortype="straight"/>
        </w:pict>
      </w:r>
      <w:r>
        <w:rPr>
          <w:b/>
          <w:noProof/>
          <w:u w:val="single"/>
          <w:lang w:eastAsia="es-AR"/>
        </w:rPr>
        <w:pict>
          <v:shape id="_x0000_s1123" type="#_x0000_t32" style="position:absolute;margin-left:86.25pt;margin-top:-.25pt;width:0;height:93.75pt;z-index:251735040" o:connectortype="straight"/>
        </w:pict>
      </w:r>
    </w:p>
    <w:p w:rsidR="008E119C" w:rsidRDefault="00ED1F02" w:rsidP="008E119C">
      <w:pPr>
        <w:tabs>
          <w:tab w:val="left" w:pos="5970"/>
        </w:tabs>
        <w:spacing w:after="0" w:line="240" w:lineRule="auto"/>
        <w:rPr>
          <w:b/>
          <w:u w:val="single"/>
          <w:lang w:val="es-MX"/>
        </w:rPr>
      </w:pPr>
      <w:r>
        <w:rPr>
          <w:b/>
          <w:noProof/>
          <w:u w:val="single"/>
          <w:lang w:eastAsia="es-AR"/>
        </w:rPr>
        <w:pict>
          <v:shape id="_x0000_s1126" type="#_x0000_t32" style="position:absolute;margin-left:91.5pt;margin-top:8.9pt;width:84.75pt;height:65.25pt;z-index:251738112" o:connectortype="straight"/>
        </w:pict>
      </w:r>
    </w:p>
    <w:p w:rsidR="008E119C" w:rsidRDefault="00ED1F02" w:rsidP="008E119C">
      <w:pPr>
        <w:tabs>
          <w:tab w:val="left" w:pos="5970"/>
        </w:tabs>
        <w:spacing w:after="0" w:line="240" w:lineRule="auto"/>
        <w:rPr>
          <w:b/>
          <w:u w:val="single"/>
          <w:lang w:val="es-MX"/>
        </w:rPr>
      </w:pPr>
      <w:r>
        <w:rPr>
          <w:b/>
          <w:noProof/>
          <w:u w:val="single"/>
          <w:lang w:eastAsia="es-AR"/>
        </w:rPr>
        <w:pict>
          <v:shape id="_x0000_s1134" type="#_x0000_t32" style="position:absolute;margin-left:86.25pt;margin-top:3.85pt;width:76.5pt;height:0;flip:x;z-index:251744256" o:connectortype="straight"/>
        </w:pict>
      </w:r>
      <w:r>
        <w:rPr>
          <w:b/>
          <w:noProof/>
          <w:u w:val="single"/>
          <w:lang w:eastAsia="es-AR"/>
        </w:rPr>
        <w:pict>
          <v:shape id="_x0000_s1133" type="#_x0000_t32" style="position:absolute;margin-left:162.75pt;margin-top:3.85pt;width:0;height:56.25pt;z-index:251743232" o:connectortype="straight"/>
        </w:pict>
      </w:r>
    </w:p>
    <w:p w:rsidR="008E119C" w:rsidRDefault="00ED1F02" w:rsidP="008E119C">
      <w:pPr>
        <w:tabs>
          <w:tab w:val="left" w:pos="5970"/>
        </w:tabs>
        <w:spacing w:after="0" w:line="240" w:lineRule="auto"/>
        <w:rPr>
          <w:b/>
          <w:u w:val="single"/>
          <w:lang w:val="es-MX"/>
        </w:rPr>
      </w:pPr>
      <w:r>
        <w:rPr>
          <w:b/>
          <w:noProof/>
          <w:u w:val="single"/>
          <w:lang w:eastAsia="es-AR"/>
        </w:rPr>
        <w:pict>
          <v:shape id="_x0000_s1132" type="#_x0000_t32" style="position:absolute;margin-left:86.25pt;margin-top:12.3pt;width:46.5pt;height:0;flip:x;z-index:251742208" o:connectortype="straight"/>
        </w:pict>
      </w:r>
      <w:r>
        <w:rPr>
          <w:b/>
          <w:noProof/>
          <w:u w:val="single"/>
          <w:lang w:eastAsia="es-AR"/>
        </w:rPr>
        <w:pict>
          <v:shape id="_x0000_s1131" type="#_x0000_t32" style="position:absolute;margin-left:132.75pt;margin-top:12.3pt;width:0;height:39pt;z-index:251741184" o:connectortype="straight"/>
        </w:pict>
      </w:r>
      <w:r>
        <w:rPr>
          <w:b/>
          <w:noProof/>
          <w:u w:val="single"/>
          <w:lang w:eastAsia="es-AR"/>
        </w:rPr>
        <w:pict>
          <v:shape id="_x0000_s1127" type="#_x0000_t32" style="position:absolute;margin-left:145.5pt;margin-top:12.3pt;width:13.5pt;height:12.75pt;flip:y;z-index:251739136" o:connectortype="straight">
            <v:stroke endarrow="block"/>
          </v:shape>
        </w:pict>
      </w:r>
    </w:p>
    <w:p w:rsidR="008E119C" w:rsidRDefault="008E119C" w:rsidP="008E119C">
      <w:pPr>
        <w:tabs>
          <w:tab w:val="left" w:pos="5970"/>
        </w:tabs>
        <w:spacing w:after="0" w:line="240" w:lineRule="auto"/>
        <w:rPr>
          <w:b/>
          <w:u w:val="single"/>
          <w:lang w:val="es-MX"/>
        </w:rPr>
      </w:pPr>
    </w:p>
    <w:p w:rsidR="008E119C" w:rsidRDefault="00C00E78" w:rsidP="008E119C">
      <w:pPr>
        <w:tabs>
          <w:tab w:val="left" w:pos="5970"/>
        </w:tabs>
        <w:spacing w:after="0" w:line="240" w:lineRule="auto"/>
        <w:rPr>
          <w:b/>
          <w:u w:val="single"/>
          <w:lang w:val="es-MX"/>
        </w:rPr>
      </w:pPr>
      <w:r>
        <w:rPr>
          <w:b/>
          <w:noProof/>
          <w:u w:val="single"/>
          <w:lang w:eastAsia="es-AR"/>
        </w:rPr>
        <w:pict>
          <v:shape id="_x0000_s1124" type="#_x0000_t32" style="position:absolute;margin-left:81.75pt;margin-top:23.15pt;width:111pt;height:0;z-index:251736064" o:connectortype="straight"/>
        </w:pict>
      </w:r>
    </w:p>
    <w:p w:rsidR="008E119C" w:rsidRDefault="008E119C" w:rsidP="008E119C">
      <w:pPr>
        <w:tabs>
          <w:tab w:val="left" w:pos="5970"/>
        </w:tabs>
        <w:spacing w:after="0" w:line="240" w:lineRule="auto"/>
        <w:rPr>
          <w:b/>
          <w:u w:val="single"/>
          <w:lang w:val="es-MX"/>
        </w:rPr>
      </w:pPr>
    </w:p>
    <w:p w:rsidR="00C54AD0" w:rsidRPr="00AD4F76" w:rsidRDefault="00AD4F76" w:rsidP="00C54AD0">
      <w:pPr>
        <w:tabs>
          <w:tab w:val="left" w:pos="5970"/>
        </w:tabs>
        <w:spacing w:after="0" w:line="240" w:lineRule="auto"/>
        <w:rPr>
          <w:b/>
          <w:lang w:val="es-MX"/>
        </w:rPr>
      </w:pPr>
      <w:r w:rsidRPr="00AD4F76">
        <w:rPr>
          <w:b/>
          <w:lang w:val="es-MX"/>
        </w:rPr>
        <w:t>AL SUBIR LA DEMANDA DEL PRODUCTO AUMENTA LA CANTIDAD DE TRABAJADORES Y EL SALARIO.</w:t>
      </w:r>
    </w:p>
    <w:p w:rsidR="00AD4F76" w:rsidRPr="00F117AA" w:rsidRDefault="00AD4F76" w:rsidP="00F117AA">
      <w:pPr>
        <w:tabs>
          <w:tab w:val="left" w:pos="5970"/>
        </w:tabs>
        <w:spacing w:after="0" w:line="240" w:lineRule="auto"/>
        <w:jc w:val="both"/>
        <w:rPr>
          <w:b/>
          <w:lang w:val="es-MX"/>
        </w:rPr>
      </w:pPr>
      <w:r w:rsidRPr="00F117AA">
        <w:rPr>
          <w:b/>
          <w:u w:val="single"/>
          <w:lang w:val="es-MX"/>
        </w:rPr>
        <w:t>Una ley restringe el ingreso de inmigrantes:</w:t>
      </w:r>
      <w:r w:rsidRPr="00F117AA">
        <w:rPr>
          <w:b/>
          <w:lang w:val="es-MX"/>
        </w:rPr>
        <w:t xml:space="preserve"> </w:t>
      </w:r>
      <w:r w:rsidR="00DB7D57" w:rsidRPr="00F117AA">
        <w:rPr>
          <w:b/>
          <w:lang w:val="es-MX"/>
        </w:rPr>
        <w:t>si una ley restringe el ingreso de inmigrantes, partiendo de la base que la inmigración presiona el mercado de trabajo y logra modificar la “PEA”  porque esta inmigración busca trabajo y sustituye el trabajo local generalmente en el sector construcción, domestico y agrario; entonces la falta de inmigrantes haría descender los porcentajes de la “PEA” ESPECIFICA de estas actividades</w:t>
      </w:r>
      <w:r w:rsidR="00212955" w:rsidRPr="00F117AA">
        <w:rPr>
          <w:b/>
          <w:lang w:val="es-MX"/>
        </w:rPr>
        <w:t>, logrando aumentar</w:t>
      </w:r>
      <w:r w:rsidR="00DB7D57" w:rsidRPr="00F117AA">
        <w:rPr>
          <w:b/>
          <w:lang w:val="es-MX"/>
        </w:rPr>
        <w:t xml:space="preserve"> </w:t>
      </w:r>
      <w:r w:rsidR="00CA5D75" w:rsidRPr="00F117AA">
        <w:rPr>
          <w:b/>
          <w:lang w:val="es-MX"/>
        </w:rPr>
        <w:t>su salario</w:t>
      </w:r>
      <w:r w:rsidR="00DB7D57" w:rsidRPr="00F117AA">
        <w:rPr>
          <w:b/>
          <w:lang w:val="es-MX"/>
        </w:rPr>
        <w:t>.</w:t>
      </w:r>
    </w:p>
    <w:p w:rsidR="006C7A2E" w:rsidRPr="00AD4F76" w:rsidRDefault="00ED1F02" w:rsidP="00AD4F76">
      <w:pPr>
        <w:tabs>
          <w:tab w:val="left" w:pos="3510"/>
        </w:tabs>
        <w:spacing w:after="0" w:line="240" w:lineRule="auto"/>
        <w:rPr>
          <w:b/>
          <w:sz w:val="20"/>
          <w:szCs w:val="20"/>
          <w:lang w:val="es-MX"/>
        </w:rPr>
      </w:pPr>
      <w:r w:rsidRPr="00ED1F02">
        <w:rPr>
          <w:b/>
          <w:noProof/>
          <w:lang w:eastAsia="es-AR"/>
        </w:rPr>
        <w:pict>
          <v:shape id="_x0000_s1142" type="#_x0000_t32" style="position:absolute;margin-left:99.75pt;margin-top:5.7pt;width:72.75pt;height:44.25pt;flip:y;z-index:251750400" o:connectortype="straight"/>
        </w:pict>
      </w:r>
      <w:r w:rsidRPr="00ED1F02">
        <w:rPr>
          <w:b/>
          <w:noProof/>
          <w:lang w:eastAsia="es-AR"/>
        </w:rPr>
        <w:pict>
          <v:shape id="_x0000_s1137" type="#_x0000_t32" style="position:absolute;margin-left:86.25pt;margin-top:10.95pt;width:0;height:78pt;z-index:251745280" o:connectortype="straight"/>
        </w:pict>
      </w:r>
      <w:r w:rsidR="00AD4F76">
        <w:rPr>
          <w:b/>
          <w:lang w:val="es-MX"/>
        </w:rPr>
        <w:tab/>
        <w:t>O</w:t>
      </w:r>
      <w:r w:rsidR="00AD4F76">
        <w:rPr>
          <w:b/>
          <w:sz w:val="20"/>
          <w:szCs w:val="20"/>
          <w:lang w:val="es-MX"/>
        </w:rPr>
        <w:t>1</w:t>
      </w:r>
    </w:p>
    <w:p w:rsidR="006C7A2E" w:rsidRDefault="00ED1F02" w:rsidP="00AD4F76">
      <w:pPr>
        <w:tabs>
          <w:tab w:val="left" w:pos="3900"/>
        </w:tabs>
        <w:spacing w:after="0" w:line="240" w:lineRule="auto"/>
        <w:rPr>
          <w:b/>
          <w:lang w:val="es-MX"/>
        </w:rPr>
      </w:pPr>
      <w:r>
        <w:rPr>
          <w:b/>
          <w:noProof/>
          <w:lang w:eastAsia="es-AR"/>
        </w:rPr>
        <w:pict>
          <v:shape id="_x0000_s1141" type="#_x0000_t32" style="position:absolute;margin-left:108.75pt;margin-top:12.6pt;width:80.25pt;height:48pt;flip:y;z-index:251749376" o:connectortype="straight"/>
        </w:pict>
      </w:r>
      <w:r>
        <w:rPr>
          <w:b/>
          <w:noProof/>
          <w:lang w:eastAsia="es-AR"/>
        </w:rPr>
        <w:pict>
          <v:shape id="_x0000_s1140" type="#_x0000_t32" style="position:absolute;margin-left:108.75pt;margin-top:12.6pt;width:71.25pt;height:56.25pt;z-index:251748352" o:connectortype="straight"/>
        </w:pict>
      </w:r>
      <w:r w:rsidR="00AD4F76">
        <w:rPr>
          <w:b/>
          <w:lang w:val="es-MX"/>
        </w:rPr>
        <w:tab/>
        <w:t>O</w:t>
      </w:r>
    </w:p>
    <w:p w:rsidR="006C7A2E" w:rsidRDefault="00ED1F02" w:rsidP="00C54AD0">
      <w:pPr>
        <w:tabs>
          <w:tab w:val="left" w:pos="5970"/>
        </w:tabs>
        <w:spacing w:after="0" w:line="240" w:lineRule="auto"/>
        <w:rPr>
          <w:b/>
          <w:lang w:val="es-MX"/>
        </w:rPr>
      </w:pPr>
      <w:r>
        <w:rPr>
          <w:b/>
          <w:noProof/>
          <w:lang w:eastAsia="es-AR"/>
        </w:rPr>
        <w:pict>
          <v:shape id="_x0000_s1150" type="#_x0000_t32" style="position:absolute;margin-left:86.25pt;margin-top:10.25pt;width:35.25pt;height:0;flip:x;z-index:251756544" o:connectortype="straight"/>
        </w:pict>
      </w:r>
      <w:r>
        <w:rPr>
          <w:b/>
          <w:noProof/>
          <w:lang w:eastAsia="es-AR"/>
        </w:rPr>
        <w:pict>
          <v:shape id="_x0000_s1149" type="#_x0000_t32" style="position:absolute;margin-left:121.5pt;margin-top:10.25pt;width:0;height:50.55pt;z-index:251755520" o:connectortype="straight"/>
        </w:pict>
      </w:r>
    </w:p>
    <w:p w:rsidR="006C7A2E" w:rsidRDefault="00ED1F02" w:rsidP="00C54AD0">
      <w:pPr>
        <w:tabs>
          <w:tab w:val="left" w:pos="5970"/>
        </w:tabs>
        <w:spacing w:after="0" w:line="240" w:lineRule="auto"/>
        <w:rPr>
          <w:b/>
          <w:lang w:val="es-MX"/>
        </w:rPr>
      </w:pPr>
      <w:r>
        <w:rPr>
          <w:b/>
          <w:noProof/>
          <w:lang w:eastAsia="es-AR"/>
        </w:rPr>
        <w:pict>
          <v:shape id="_x0000_s1148" type="#_x0000_t32" style="position:absolute;margin-left:145.5pt;margin-top:12.6pt;width:0;height:34.15pt;z-index:251754496" o:connectortype="straight"/>
        </w:pict>
      </w:r>
      <w:r>
        <w:rPr>
          <w:b/>
          <w:noProof/>
          <w:lang w:eastAsia="es-AR"/>
        </w:rPr>
        <w:pict>
          <v:shape id="_x0000_s1147" type="#_x0000_t32" style="position:absolute;margin-left:86.25pt;margin-top:11.85pt;width:55.5pt;height:.75pt;flip:x y;z-index:251753472" o:connectortype="straight"/>
        </w:pict>
      </w:r>
      <w:r>
        <w:rPr>
          <w:b/>
          <w:noProof/>
          <w:lang w:eastAsia="es-AR"/>
        </w:rPr>
        <w:pict>
          <v:shape id="_x0000_s1145" type="#_x0000_t120" style="position:absolute;margin-left:141.75pt;margin-top:7.75pt;width:3.75pt;height:9.75pt;flip:x;z-index:251752448"/>
        </w:pict>
      </w:r>
      <w:r>
        <w:rPr>
          <w:b/>
          <w:noProof/>
          <w:lang w:eastAsia="es-AR"/>
        </w:rPr>
        <w:pict>
          <v:shape id="_x0000_s1143" type="#_x0000_t32" style="position:absolute;margin-left:117.75pt;margin-top:7.75pt;width:7.5pt;height:9.75pt;flip:x y;z-index:251751424" o:connectortype="straight">
            <v:stroke endarrow="block"/>
          </v:shape>
        </w:pict>
      </w:r>
    </w:p>
    <w:p w:rsidR="006C7A2E" w:rsidRDefault="006C7A2E" w:rsidP="00C54AD0">
      <w:pPr>
        <w:tabs>
          <w:tab w:val="left" w:pos="5970"/>
        </w:tabs>
        <w:spacing w:after="0" w:line="240" w:lineRule="auto"/>
        <w:rPr>
          <w:b/>
          <w:lang w:val="es-MX"/>
        </w:rPr>
      </w:pPr>
    </w:p>
    <w:p w:rsidR="006C7A2E" w:rsidRDefault="004C1989" w:rsidP="00AD4F76">
      <w:pPr>
        <w:tabs>
          <w:tab w:val="left" w:pos="3705"/>
        </w:tabs>
        <w:spacing w:after="0" w:line="240" w:lineRule="auto"/>
        <w:rPr>
          <w:b/>
          <w:lang w:val="es-MX"/>
        </w:rPr>
      </w:pPr>
      <w:r>
        <w:rPr>
          <w:b/>
          <w:noProof/>
          <w:lang w:eastAsia="es-AR"/>
        </w:rPr>
        <w:pict>
          <v:shape id="_x0000_s1138" type="#_x0000_t32" style="position:absolute;margin-left:86.25pt;margin-top:18.6pt;width:129.75pt;height:0;z-index:251746304" o:connectortype="straight"/>
        </w:pict>
      </w:r>
      <w:r w:rsidR="00AD4F76">
        <w:rPr>
          <w:b/>
          <w:lang w:val="es-MX"/>
        </w:rPr>
        <w:tab/>
        <w:t>D</w:t>
      </w:r>
    </w:p>
    <w:p w:rsidR="006C7A2E" w:rsidRDefault="006C7A2E" w:rsidP="00C54AD0">
      <w:pPr>
        <w:tabs>
          <w:tab w:val="left" w:pos="5970"/>
        </w:tabs>
        <w:spacing w:after="0" w:line="240" w:lineRule="auto"/>
        <w:rPr>
          <w:b/>
          <w:lang w:val="es-MX"/>
        </w:rPr>
      </w:pPr>
    </w:p>
    <w:p w:rsidR="006C7A2E" w:rsidRPr="00C54AD0" w:rsidRDefault="006C7A2E" w:rsidP="00C54AD0">
      <w:pPr>
        <w:tabs>
          <w:tab w:val="left" w:pos="5970"/>
        </w:tabs>
        <w:spacing w:after="0" w:line="240" w:lineRule="auto"/>
        <w:rPr>
          <w:b/>
          <w:u w:val="single"/>
          <w:lang w:val="es-MX"/>
        </w:rPr>
      </w:pPr>
    </w:p>
    <w:p w:rsidR="00C54AD0" w:rsidRDefault="00C54AD0" w:rsidP="00C54AD0">
      <w:pPr>
        <w:pStyle w:val="Prrafodelista"/>
        <w:tabs>
          <w:tab w:val="left" w:pos="5970"/>
        </w:tabs>
        <w:spacing w:after="0" w:line="240" w:lineRule="auto"/>
        <w:ind w:left="1440"/>
        <w:rPr>
          <w:b/>
          <w:u w:val="single"/>
          <w:lang w:val="es-MX"/>
        </w:rPr>
      </w:pPr>
    </w:p>
    <w:p w:rsidR="00607361" w:rsidRPr="00F117AA" w:rsidRDefault="006D7F97" w:rsidP="00F117AA">
      <w:pPr>
        <w:tabs>
          <w:tab w:val="left" w:pos="5970"/>
        </w:tabs>
        <w:spacing w:after="0" w:line="240" w:lineRule="auto"/>
        <w:jc w:val="both"/>
        <w:rPr>
          <w:b/>
          <w:lang w:val="es-MX"/>
        </w:rPr>
      </w:pPr>
      <w:r w:rsidRPr="00F117AA">
        <w:rPr>
          <w:b/>
          <w:lang w:val="es-MX"/>
        </w:rPr>
        <w:t>¿</w:t>
      </w:r>
      <w:r w:rsidR="00083D33" w:rsidRPr="00F117AA">
        <w:rPr>
          <w:b/>
          <w:lang w:val="es-MX"/>
        </w:rPr>
        <w:t xml:space="preserve">Cuales serian las razones por las que una empresa  y sus T prefieran sustituir  1$ de salario efectivo por un $1 de compensaciones o beneficios sociales? </w:t>
      </w:r>
      <w:r w:rsidRPr="00F117AA">
        <w:rPr>
          <w:b/>
          <w:lang w:val="es-MX"/>
        </w:rPr>
        <w:t>Para el trabajador u servicio de medicina pre- paga representa un mayor ingreso real que integra su remuneración y para el empleador otorgar este servicio es proporcionalmente menos costoso ya que puede gozar de beneficios fiscales y mayor facilidad de elusión, logrando por otra parte obtener a cambio vínculos más firmes y persistentes con el personal.</w:t>
      </w:r>
    </w:p>
    <w:p w:rsidR="00607361" w:rsidRDefault="00607361" w:rsidP="00C54AD0">
      <w:pPr>
        <w:tabs>
          <w:tab w:val="left" w:pos="5970"/>
        </w:tabs>
        <w:spacing w:after="0" w:line="240" w:lineRule="auto"/>
        <w:rPr>
          <w:b/>
          <w:u w:val="single"/>
          <w:lang w:val="es-MX"/>
        </w:rPr>
      </w:pPr>
    </w:p>
    <w:p w:rsidR="00ED266F" w:rsidRPr="00C54AD0" w:rsidRDefault="00E25966" w:rsidP="00C54AD0">
      <w:pPr>
        <w:tabs>
          <w:tab w:val="left" w:pos="5970"/>
        </w:tabs>
        <w:spacing w:after="0" w:line="240" w:lineRule="auto"/>
        <w:rPr>
          <w:b/>
          <w:u w:val="single"/>
          <w:lang w:val="es-MX"/>
        </w:rPr>
      </w:pPr>
      <w:r w:rsidRPr="00C54AD0">
        <w:rPr>
          <w:b/>
          <w:u w:val="single"/>
          <w:lang w:val="es-MX"/>
        </w:rPr>
        <w:t>LEY DE RENDIMIENTOS MARGINALES DECRECIENTES:</w:t>
      </w:r>
    </w:p>
    <w:p w:rsidR="00E25966" w:rsidRDefault="00E25966" w:rsidP="00803E8D">
      <w:pPr>
        <w:tabs>
          <w:tab w:val="left" w:pos="5970"/>
        </w:tabs>
        <w:spacing w:after="0" w:line="240" w:lineRule="auto"/>
        <w:jc w:val="both"/>
        <w:rPr>
          <w:lang w:val="es-MX"/>
        </w:rPr>
      </w:pPr>
      <w:r>
        <w:rPr>
          <w:lang w:val="es-MX"/>
        </w:rPr>
        <w:t>A medida que se añaden sucesivas unidades de un recurso variable (T) a un recurso fijo (K) en cierto punto decrece el PMg atribuible a cada unidad adicional del recurso variable (T); y en cierto momento el T es tan abundante en relación al K que los T adicionales no pueden aumentar tanto la producción como los anteriores.</w:t>
      </w:r>
    </w:p>
    <w:p w:rsidR="00C44B9B" w:rsidRDefault="00C44B9B" w:rsidP="00E25966">
      <w:pPr>
        <w:tabs>
          <w:tab w:val="left" w:pos="5970"/>
        </w:tabs>
        <w:spacing w:after="0" w:line="240" w:lineRule="auto"/>
        <w:rPr>
          <w:lang w:val="es-MX"/>
        </w:rPr>
      </w:pPr>
    </w:p>
    <w:p w:rsidR="00C44B9B" w:rsidRDefault="00C44B9B" w:rsidP="00803E8D">
      <w:pPr>
        <w:tabs>
          <w:tab w:val="left" w:pos="5970"/>
        </w:tabs>
        <w:spacing w:after="0" w:line="240" w:lineRule="auto"/>
        <w:jc w:val="both"/>
        <w:rPr>
          <w:lang w:val="es-MX"/>
        </w:rPr>
      </w:pPr>
      <w:r w:rsidRPr="00C44B9B">
        <w:rPr>
          <w:b/>
          <w:u w:val="single"/>
          <w:lang w:val="es-MX"/>
        </w:rPr>
        <w:t>El IPMg:</w:t>
      </w:r>
      <w:r>
        <w:rPr>
          <w:lang w:val="es-MX"/>
        </w:rPr>
        <w:t xml:space="preserve"> su curva es la demanda de trabajo y es decreciente porque desciende a medida que se emplean más unidades de trabajo y el precio del producto desciende a medida que aumenta la producción.; es decir hay que descender el precio para vender el producto de cada trabajador sucesivo.</w:t>
      </w:r>
    </w:p>
    <w:p w:rsidR="00C44B9B" w:rsidRDefault="00C44B9B" w:rsidP="00803E8D">
      <w:pPr>
        <w:tabs>
          <w:tab w:val="left" w:pos="5970"/>
        </w:tabs>
        <w:spacing w:after="0" w:line="240" w:lineRule="auto"/>
        <w:jc w:val="both"/>
        <w:rPr>
          <w:lang w:val="es-MX"/>
        </w:rPr>
      </w:pPr>
    </w:p>
    <w:p w:rsidR="00C44B9B" w:rsidRDefault="00C44B9B" w:rsidP="00803E8D">
      <w:pPr>
        <w:tabs>
          <w:tab w:val="left" w:pos="5970"/>
        </w:tabs>
        <w:spacing w:after="0" w:line="240" w:lineRule="auto"/>
        <w:jc w:val="both"/>
        <w:rPr>
          <w:lang w:val="es-MX"/>
        </w:rPr>
      </w:pPr>
      <w:r>
        <w:rPr>
          <w:lang w:val="es-MX"/>
        </w:rPr>
        <w:t>IMg: tiene pendiente negativa porque desciende conforme se emplean más trabajadores y la empresa debe reducir el precio del producto a medida que produce más.</w:t>
      </w:r>
    </w:p>
    <w:p w:rsidR="002C0343" w:rsidRDefault="002C0343" w:rsidP="00803E8D">
      <w:pPr>
        <w:tabs>
          <w:tab w:val="left" w:pos="5970"/>
        </w:tabs>
        <w:spacing w:after="0" w:line="240" w:lineRule="auto"/>
        <w:jc w:val="both"/>
        <w:rPr>
          <w:lang w:val="es-MX"/>
        </w:rPr>
      </w:pPr>
    </w:p>
    <w:p w:rsidR="002C0343" w:rsidRPr="00B16F31" w:rsidRDefault="002C0343" w:rsidP="00803E8D">
      <w:pPr>
        <w:tabs>
          <w:tab w:val="left" w:pos="5970"/>
        </w:tabs>
        <w:spacing w:after="0" w:line="240" w:lineRule="auto"/>
        <w:jc w:val="both"/>
        <w:rPr>
          <w:b/>
          <w:lang w:val="es-MX"/>
        </w:rPr>
      </w:pPr>
      <w:r w:rsidRPr="00B16F31">
        <w:rPr>
          <w:b/>
          <w:lang w:val="es-MX"/>
        </w:rPr>
        <w:t xml:space="preserve">La empresa que actúa en competencia perfecta contrata más trabajadores que la </w:t>
      </w:r>
      <w:r w:rsidR="00803E8D" w:rsidRPr="00B16F31">
        <w:rPr>
          <w:b/>
          <w:lang w:val="es-MX"/>
        </w:rPr>
        <w:t>que actúa en un mercado imperfecto.</w:t>
      </w:r>
    </w:p>
    <w:p w:rsidR="00E25966" w:rsidRDefault="00E25966" w:rsidP="00E25966">
      <w:pPr>
        <w:tabs>
          <w:tab w:val="left" w:pos="5970"/>
        </w:tabs>
        <w:rPr>
          <w:lang w:val="es-MX"/>
        </w:rPr>
      </w:pPr>
    </w:p>
    <w:p w:rsidR="00582572" w:rsidRDefault="00ED1F02" w:rsidP="00582572">
      <w:pPr>
        <w:tabs>
          <w:tab w:val="left" w:pos="5970"/>
        </w:tabs>
        <w:rPr>
          <w:lang w:val="es-MX"/>
        </w:rPr>
      </w:pPr>
      <w:r w:rsidRPr="00ED1F02">
        <w:rPr>
          <w:b/>
          <w:noProof/>
          <w:u w:val="single"/>
          <w:lang w:eastAsia="es-AR"/>
        </w:rPr>
        <w:lastRenderedPageBreak/>
        <w:pict>
          <v:shape id="_x0000_s1115" type="#_x0000_t32" style="position:absolute;margin-left:90.75pt;margin-top:32.85pt;width:186pt;height:.75pt;flip:y;z-index:251727872" o:connectortype="straight"/>
        </w:pict>
      </w:r>
      <w:r w:rsidR="00F3742F" w:rsidRPr="002E4969">
        <w:rPr>
          <w:b/>
          <w:u w:val="single"/>
          <w:lang w:val="es-MX"/>
        </w:rPr>
        <w:t>ELASTICIDAD:</w:t>
      </w:r>
      <w:r w:rsidR="00F3742F">
        <w:rPr>
          <w:lang w:val="es-MX"/>
        </w:rPr>
        <w:t xml:space="preserve"> es la sensibilidad de la Q demandada a las variaciones de los salarios con respecto al salario base.   </w:t>
      </w:r>
      <w:r w:rsidR="00F3742F" w:rsidRPr="00582572">
        <w:rPr>
          <w:sz w:val="32"/>
          <w:szCs w:val="32"/>
          <w:lang w:val="es-MX"/>
        </w:rPr>
        <w:t xml:space="preserve"> E</w:t>
      </w:r>
      <w:r w:rsidR="00F3742F">
        <w:rPr>
          <w:lang w:val="es-MX"/>
        </w:rPr>
        <w:t>=</w:t>
      </w:r>
      <w:r w:rsidR="00582572">
        <w:rPr>
          <w:lang w:val="es-MX"/>
        </w:rPr>
        <w:t xml:space="preserve">    </w:t>
      </w:r>
      <w:r w:rsidR="00F3742F">
        <w:rPr>
          <w:lang w:val="es-MX"/>
        </w:rPr>
        <w:t xml:space="preserve"> variación %</w:t>
      </w:r>
      <w:r w:rsidR="00582572">
        <w:rPr>
          <w:lang w:val="es-MX"/>
        </w:rPr>
        <w:t xml:space="preserve"> de la Q demanda de T</w:t>
      </w:r>
    </w:p>
    <w:p w:rsidR="00F3742F" w:rsidRDefault="00582572" w:rsidP="00582572">
      <w:pPr>
        <w:tabs>
          <w:tab w:val="left" w:pos="5970"/>
        </w:tabs>
        <w:rPr>
          <w:lang w:val="es-MX"/>
        </w:rPr>
      </w:pPr>
      <w:r>
        <w:rPr>
          <w:lang w:val="es-MX"/>
        </w:rPr>
        <w:t xml:space="preserve">                                           </w:t>
      </w:r>
      <w:r w:rsidR="00F3742F">
        <w:rPr>
          <w:lang w:val="es-MX"/>
        </w:rPr>
        <w:t xml:space="preserve">  Variación % del salario</w:t>
      </w:r>
    </w:p>
    <w:p w:rsidR="00582572" w:rsidRDefault="00582572" w:rsidP="00582572">
      <w:pPr>
        <w:tabs>
          <w:tab w:val="left" w:pos="5970"/>
        </w:tabs>
        <w:rPr>
          <w:lang w:val="es-MX"/>
        </w:rPr>
      </w:pPr>
      <w:r>
        <w:rPr>
          <w:lang w:val="es-MX"/>
        </w:rPr>
        <w:t xml:space="preserve">Es siempre negativo porque salario y Q demandada de trabajo están </w:t>
      </w:r>
      <w:r w:rsidR="00DD6CCD">
        <w:rPr>
          <w:lang w:val="es-MX"/>
        </w:rPr>
        <w:t>relacionados</w:t>
      </w:r>
      <w:r>
        <w:rPr>
          <w:lang w:val="es-MX"/>
        </w:rPr>
        <w:t xml:space="preserve"> inversamente.</w:t>
      </w:r>
    </w:p>
    <w:p w:rsidR="00CC1326" w:rsidRDefault="00CC1326" w:rsidP="00770684">
      <w:pPr>
        <w:tabs>
          <w:tab w:val="left" w:pos="5970"/>
        </w:tabs>
        <w:spacing w:after="0" w:line="240" w:lineRule="auto"/>
        <w:rPr>
          <w:lang w:val="es-MX"/>
        </w:rPr>
      </w:pPr>
      <w:r w:rsidRPr="00770684">
        <w:rPr>
          <w:b/>
          <w:sz w:val="32"/>
          <w:szCs w:val="32"/>
          <w:u w:val="single"/>
          <w:lang w:val="es-MX"/>
        </w:rPr>
        <w:t>DEMANDA ELASTICA:</w:t>
      </w:r>
      <w:r>
        <w:rPr>
          <w:lang w:val="es-MX"/>
        </w:rPr>
        <w:t xml:space="preserve"> valor mayor a1; son empresarios sensibles a variaciones del salario; una determinada variación % del salario provoca una variación % mayor de la cantidad demandada de trabajadores.</w:t>
      </w:r>
    </w:p>
    <w:p w:rsidR="00770684" w:rsidRDefault="00770684" w:rsidP="00770684">
      <w:pPr>
        <w:tabs>
          <w:tab w:val="left" w:pos="5970"/>
        </w:tabs>
        <w:spacing w:after="0" w:line="240" w:lineRule="auto"/>
        <w:rPr>
          <w:lang w:val="es-MX"/>
        </w:rPr>
      </w:pPr>
      <w:r w:rsidRPr="00601830">
        <w:rPr>
          <w:b/>
          <w:sz w:val="28"/>
          <w:szCs w:val="28"/>
          <w:u w:val="single"/>
          <w:lang w:val="es-MX"/>
        </w:rPr>
        <w:t>DEMANDA INELASTICA:</w:t>
      </w:r>
      <w:r>
        <w:rPr>
          <w:lang w:val="es-MX"/>
        </w:rPr>
        <w:t xml:space="preserve"> valor menor que 1, son empresarios relativamente sensibles a variaciones del salario; una variación % del 1 del salario, provoca una variación % menor  de la Q demandada de trabajo, como del 0.5%.</w:t>
      </w:r>
    </w:p>
    <w:p w:rsidR="00601830" w:rsidRDefault="00601830" w:rsidP="00770684">
      <w:pPr>
        <w:tabs>
          <w:tab w:val="left" w:pos="5970"/>
        </w:tabs>
        <w:spacing w:after="0" w:line="240" w:lineRule="auto"/>
        <w:rPr>
          <w:lang w:val="es-MX"/>
        </w:rPr>
      </w:pPr>
      <w:r w:rsidRPr="00601830">
        <w:rPr>
          <w:b/>
          <w:sz w:val="28"/>
          <w:szCs w:val="28"/>
          <w:u w:val="single"/>
          <w:lang w:val="es-MX"/>
        </w:rPr>
        <w:t>DEMANDA CON ELATICIDAD UNITARIA:</w:t>
      </w:r>
      <w:r>
        <w:rPr>
          <w:lang w:val="es-MX"/>
        </w:rPr>
        <w:t xml:space="preserve"> SU COEFICIENTE ES = 1, una variación porcentual del salario provoca una variación % idéntica de la Q demandada de T.</w:t>
      </w:r>
    </w:p>
    <w:p w:rsidR="006B793B" w:rsidRDefault="006B793B" w:rsidP="00770684">
      <w:pPr>
        <w:tabs>
          <w:tab w:val="left" w:pos="5970"/>
        </w:tabs>
        <w:spacing w:after="0" w:line="240" w:lineRule="auto"/>
        <w:rPr>
          <w:lang w:val="es-MX"/>
        </w:rPr>
      </w:pPr>
    </w:p>
    <w:p w:rsidR="006B793B" w:rsidRPr="00442045" w:rsidRDefault="006B793B" w:rsidP="00770684">
      <w:pPr>
        <w:tabs>
          <w:tab w:val="left" w:pos="5970"/>
        </w:tabs>
        <w:spacing w:after="0" w:line="240" w:lineRule="auto"/>
        <w:rPr>
          <w:lang w:val="es-MX"/>
        </w:rPr>
      </w:pPr>
      <w:r w:rsidRPr="00442045">
        <w:rPr>
          <w:lang w:val="es-MX"/>
        </w:rPr>
        <w:t>Cuando la DEMANDA DEL TRABAJO es ELASTICA, una variación del salario hace que la MASA SALARIAL TOTAL varié en sentido contrario, porque la pérdida de empleo es más alta que la del salario.</w:t>
      </w:r>
    </w:p>
    <w:p w:rsidR="003C5E62" w:rsidRPr="00442045" w:rsidRDefault="003C5E62" w:rsidP="00770684">
      <w:pPr>
        <w:tabs>
          <w:tab w:val="left" w:pos="5970"/>
        </w:tabs>
        <w:spacing w:after="0" w:line="240" w:lineRule="auto"/>
        <w:rPr>
          <w:lang w:val="es-MX"/>
        </w:rPr>
      </w:pPr>
      <w:r w:rsidRPr="00442045">
        <w:rPr>
          <w:lang w:val="es-MX"/>
        </w:rPr>
        <w:t xml:space="preserve">Cuando la DEMANDA  DEL TRABAJO es </w:t>
      </w:r>
      <w:r w:rsidR="002E6437" w:rsidRPr="00442045">
        <w:rPr>
          <w:lang w:val="es-MX"/>
        </w:rPr>
        <w:t xml:space="preserve">INELÁSTICA, </w:t>
      </w:r>
      <w:r w:rsidRPr="00442045">
        <w:rPr>
          <w:lang w:val="es-MX"/>
        </w:rPr>
        <w:t>una variación del salario provoca una variación de la MASA SALARIAL en el mismo sentido, porque cae el empleo pero poco.</w:t>
      </w:r>
    </w:p>
    <w:p w:rsidR="002E6437" w:rsidRPr="00442045" w:rsidRDefault="002E6437" w:rsidP="00770684">
      <w:pPr>
        <w:tabs>
          <w:tab w:val="left" w:pos="5970"/>
        </w:tabs>
        <w:spacing w:after="0" w:line="240" w:lineRule="auto"/>
        <w:rPr>
          <w:lang w:val="es-MX"/>
        </w:rPr>
      </w:pPr>
      <w:r w:rsidRPr="00442045">
        <w:rPr>
          <w:lang w:val="es-MX"/>
        </w:rPr>
        <w:t>Cuando la DEMANDA DEL TRABAJO es de ELASTICIDAD UNITARIA una variación del salario no altera LA MASA SALARIAL.</w:t>
      </w:r>
    </w:p>
    <w:p w:rsidR="00187FDE" w:rsidRPr="00442045" w:rsidRDefault="00187FDE" w:rsidP="00770684">
      <w:pPr>
        <w:tabs>
          <w:tab w:val="left" w:pos="5970"/>
        </w:tabs>
        <w:spacing w:after="0" w:line="240" w:lineRule="auto"/>
        <w:rPr>
          <w:lang w:val="es-MX"/>
        </w:rPr>
      </w:pPr>
    </w:p>
    <w:p w:rsidR="00187FDE" w:rsidRPr="00442045" w:rsidRDefault="00187FDE" w:rsidP="00770684">
      <w:pPr>
        <w:tabs>
          <w:tab w:val="left" w:pos="5970"/>
        </w:tabs>
        <w:spacing w:after="0" w:line="240" w:lineRule="auto"/>
        <w:rPr>
          <w:b/>
          <w:u w:val="single"/>
          <w:lang w:val="es-MX"/>
        </w:rPr>
      </w:pPr>
      <w:r w:rsidRPr="00442045">
        <w:rPr>
          <w:b/>
          <w:u w:val="single"/>
          <w:lang w:val="es-MX"/>
        </w:rPr>
        <w:t>DETERMINANTES:</w:t>
      </w:r>
      <w:r w:rsidR="001F3A37" w:rsidRPr="00442045">
        <w:rPr>
          <w:b/>
          <w:u w:val="single"/>
          <w:lang w:val="es-MX"/>
        </w:rPr>
        <w:t xml:space="preserve"> </w:t>
      </w:r>
    </w:p>
    <w:p w:rsidR="001F3A37" w:rsidRPr="00442045" w:rsidRDefault="001F3A37" w:rsidP="001F3A37">
      <w:pPr>
        <w:pStyle w:val="Prrafodelista"/>
        <w:numPr>
          <w:ilvl w:val="0"/>
          <w:numId w:val="24"/>
        </w:numPr>
        <w:tabs>
          <w:tab w:val="left" w:pos="5970"/>
        </w:tabs>
        <w:spacing w:after="0" w:line="240" w:lineRule="auto"/>
        <w:jc w:val="both"/>
        <w:rPr>
          <w:lang w:val="es-MX"/>
        </w:rPr>
      </w:pPr>
      <w:r w:rsidRPr="00442045">
        <w:rPr>
          <w:b/>
          <w:lang w:val="es-MX"/>
        </w:rPr>
        <w:t>Elasticidad de demanda del producto:</w:t>
      </w:r>
      <w:r w:rsidRPr="00442045">
        <w:rPr>
          <w:lang w:val="es-MX"/>
        </w:rPr>
        <w:t xml:space="preserve"> cuanto mayor es con respecto al precio, mayor es la elasticidad de demanda de T.</w:t>
      </w:r>
    </w:p>
    <w:p w:rsidR="001F3A37" w:rsidRPr="00442045" w:rsidRDefault="001F3A37" w:rsidP="001F3A37">
      <w:pPr>
        <w:pStyle w:val="Prrafodelista"/>
        <w:numPr>
          <w:ilvl w:val="0"/>
          <w:numId w:val="24"/>
        </w:numPr>
        <w:tabs>
          <w:tab w:val="left" w:pos="5970"/>
        </w:tabs>
        <w:spacing w:after="0" w:line="240" w:lineRule="auto"/>
        <w:jc w:val="both"/>
        <w:rPr>
          <w:lang w:val="es-MX"/>
        </w:rPr>
      </w:pPr>
      <w:r w:rsidRPr="00442045">
        <w:rPr>
          <w:b/>
          <w:lang w:val="es-MX"/>
        </w:rPr>
        <w:t>Posibilidades de sustitución por otros factores:</w:t>
      </w:r>
      <w:r w:rsidRPr="00442045">
        <w:rPr>
          <w:lang w:val="es-MX"/>
        </w:rPr>
        <w:t xml:space="preserve"> </w:t>
      </w:r>
      <w:r w:rsidR="002D5433" w:rsidRPr="00442045">
        <w:rPr>
          <w:lang w:val="es-MX"/>
        </w:rPr>
        <w:t>cuanto mayor</w:t>
      </w:r>
      <w:r w:rsidRPr="00442045">
        <w:rPr>
          <w:lang w:val="es-MX"/>
        </w:rPr>
        <w:t xml:space="preserve"> son las posibilidades de sustitución  de T por otros factores, mayor es la elasticidad de demanda de T.</w:t>
      </w:r>
    </w:p>
    <w:p w:rsidR="002D5433" w:rsidRPr="00442045" w:rsidRDefault="002D5433" w:rsidP="001F3A37">
      <w:pPr>
        <w:pStyle w:val="Prrafodelista"/>
        <w:numPr>
          <w:ilvl w:val="0"/>
          <w:numId w:val="24"/>
        </w:numPr>
        <w:tabs>
          <w:tab w:val="left" w:pos="5970"/>
        </w:tabs>
        <w:spacing w:after="0" w:line="240" w:lineRule="auto"/>
        <w:jc w:val="both"/>
        <w:rPr>
          <w:lang w:val="es-MX"/>
        </w:rPr>
      </w:pPr>
      <w:r w:rsidRPr="00442045">
        <w:rPr>
          <w:b/>
          <w:lang w:val="es-MX"/>
        </w:rPr>
        <w:t>Elasticidad de otros factores:</w:t>
      </w:r>
      <w:r w:rsidRPr="00442045">
        <w:rPr>
          <w:lang w:val="es-MX"/>
        </w:rPr>
        <w:t xml:space="preserve"> cuanto mayor es la elasticidad de O de otros factores, mayor es la elasticidad de demanda de T.</w:t>
      </w:r>
    </w:p>
    <w:sectPr w:rsidR="002D5433" w:rsidRPr="00442045" w:rsidSect="00437155">
      <w:headerReference w:type="default" r:id="rId8"/>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9B7" w:rsidRDefault="004A59B7" w:rsidP="00ED64D1">
      <w:pPr>
        <w:spacing w:after="0" w:line="240" w:lineRule="auto"/>
      </w:pPr>
      <w:r>
        <w:separator/>
      </w:r>
    </w:p>
  </w:endnote>
  <w:endnote w:type="continuationSeparator" w:id="1">
    <w:p w:rsidR="004A59B7" w:rsidRDefault="004A59B7" w:rsidP="00ED64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David">
    <w:panose1 w:val="020E0502060401010101"/>
    <w:charset w:val="B1"/>
    <w:family w:val="swiss"/>
    <w:pitch w:val="variable"/>
    <w:sig w:usb0="00000801" w:usb1="00000000" w:usb2="00000000" w:usb3="00000000" w:csb0="0000002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9B7" w:rsidRDefault="004A59B7" w:rsidP="00ED64D1">
      <w:pPr>
        <w:spacing w:after="0" w:line="240" w:lineRule="auto"/>
      </w:pPr>
      <w:r>
        <w:separator/>
      </w:r>
    </w:p>
  </w:footnote>
  <w:footnote w:type="continuationSeparator" w:id="1">
    <w:p w:rsidR="004A59B7" w:rsidRDefault="004A59B7" w:rsidP="00ED64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3319"/>
      <w:docPartObj>
        <w:docPartGallery w:val="Page Numbers (Margins)"/>
        <w:docPartUnique/>
      </w:docPartObj>
    </w:sdtPr>
    <w:sdtContent>
      <w:p w:rsidR="00ED64D1" w:rsidRDefault="00ED1F02">
        <w:pPr>
          <w:pStyle w:val="Encabezado"/>
        </w:pPr>
        <w:r w:rsidRPr="00ED1F02">
          <w:rPr>
            <w:noProof/>
            <w:lang w:val="es-ES" w:eastAsia="zh-TW"/>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3073" type="#_x0000_t13" style="position:absolute;margin-left:0;margin-top:0;width:45.75pt;height:32.25pt;rotation:-180;z-index:251660288;mso-position-horizontal:center;mso-position-horizontal-relative:right-margin-area;mso-position-vertical:top;mso-position-vertical-relative:margin;mso-height-relative:bottom-margin-area" o:allowincell="f" adj="13609,5370" fillcolor="#c0504d [3205]" stroked="f" strokecolor="#4f81bd [3204]">
              <v:textbox style="mso-next-textbox:#_x0000_s3073" inset=",0,,0">
                <w:txbxContent>
                  <w:p w:rsidR="00ED64D1" w:rsidRDefault="00ED1F02">
                    <w:pPr>
                      <w:pStyle w:val="Piedepgina"/>
                      <w:jc w:val="center"/>
                      <w:rPr>
                        <w:color w:val="FFFFFF" w:themeColor="background1"/>
                      </w:rPr>
                    </w:pPr>
                    <w:fldSimple w:instr=" PAGE   \* MERGEFORMAT ">
                      <w:r w:rsidR="00FC0F07" w:rsidRPr="00FC0F07">
                        <w:rPr>
                          <w:noProof/>
                          <w:color w:val="FFFFFF" w:themeColor="background1"/>
                        </w:rPr>
                        <w:t>8</w:t>
                      </w:r>
                    </w:fldSimple>
                  </w:p>
                  <w:p w:rsidR="00ED64D1" w:rsidRDefault="00ED64D1">
                    <w:pPr>
                      <w:rPr>
                        <w:lang w:val="es-ES"/>
                      </w:rPr>
                    </w:pPr>
                  </w:p>
                </w:txbxContent>
              </v:textbox>
              <w10:wrap anchorx="page"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82385"/>
    <w:multiLevelType w:val="hybridMultilevel"/>
    <w:tmpl w:val="D870CB04"/>
    <w:lvl w:ilvl="0" w:tplc="2C0A0019">
      <w:start w:val="1"/>
      <w:numFmt w:val="lowerLetter"/>
      <w:lvlText w:val="%1."/>
      <w:lvlJc w:val="left"/>
      <w:pPr>
        <w:ind w:left="1080" w:hanging="360"/>
      </w:p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
    <w:nsid w:val="0B056197"/>
    <w:multiLevelType w:val="hybridMultilevel"/>
    <w:tmpl w:val="4B1E420C"/>
    <w:lvl w:ilvl="0" w:tplc="2C0A0001">
      <w:start w:val="1"/>
      <w:numFmt w:val="bullet"/>
      <w:lvlText w:val=""/>
      <w:lvlJc w:val="left"/>
      <w:pPr>
        <w:ind w:left="1068" w:hanging="360"/>
      </w:pPr>
      <w:rPr>
        <w:rFonts w:ascii="Symbol" w:hAnsi="Symbo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2">
    <w:nsid w:val="0D442CAD"/>
    <w:multiLevelType w:val="hybridMultilevel"/>
    <w:tmpl w:val="40740B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0E516006"/>
    <w:multiLevelType w:val="hybridMultilevel"/>
    <w:tmpl w:val="0F601C82"/>
    <w:lvl w:ilvl="0" w:tplc="2C0A0009">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113A05AA"/>
    <w:multiLevelType w:val="hybridMultilevel"/>
    <w:tmpl w:val="A3346C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1501776D"/>
    <w:multiLevelType w:val="hybridMultilevel"/>
    <w:tmpl w:val="A950D2C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535581C"/>
    <w:multiLevelType w:val="hybridMultilevel"/>
    <w:tmpl w:val="3DEE53C2"/>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7">
    <w:nsid w:val="1714110A"/>
    <w:multiLevelType w:val="hybridMultilevel"/>
    <w:tmpl w:val="B8F8A49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1C67593F"/>
    <w:multiLevelType w:val="hybridMultilevel"/>
    <w:tmpl w:val="E320E628"/>
    <w:lvl w:ilvl="0" w:tplc="2C0A0017">
      <w:start w:val="1"/>
      <w:numFmt w:val="lowerLetter"/>
      <w:lvlText w:val="%1)"/>
      <w:lvlJc w:val="left"/>
      <w:pPr>
        <w:ind w:left="502" w:hanging="360"/>
      </w:pPr>
    </w:lvl>
    <w:lvl w:ilvl="1" w:tplc="2C0A0019" w:tentative="1">
      <w:start w:val="1"/>
      <w:numFmt w:val="lowerLetter"/>
      <w:lvlText w:val="%2."/>
      <w:lvlJc w:val="left"/>
      <w:pPr>
        <w:ind w:left="1740" w:hanging="360"/>
      </w:pPr>
    </w:lvl>
    <w:lvl w:ilvl="2" w:tplc="2C0A001B" w:tentative="1">
      <w:start w:val="1"/>
      <w:numFmt w:val="lowerRoman"/>
      <w:lvlText w:val="%3."/>
      <w:lvlJc w:val="right"/>
      <w:pPr>
        <w:ind w:left="2460" w:hanging="180"/>
      </w:pPr>
    </w:lvl>
    <w:lvl w:ilvl="3" w:tplc="2C0A000F" w:tentative="1">
      <w:start w:val="1"/>
      <w:numFmt w:val="decimal"/>
      <w:lvlText w:val="%4."/>
      <w:lvlJc w:val="left"/>
      <w:pPr>
        <w:ind w:left="3180" w:hanging="360"/>
      </w:pPr>
    </w:lvl>
    <w:lvl w:ilvl="4" w:tplc="2C0A0019" w:tentative="1">
      <w:start w:val="1"/>
      <w:numFmt w:val="lowerLetter"/>
      <w:lvlText w:val="%5."/>
      <w:lvlJc w:val="left"/>
      <w:pPr>
        <w:ind w:left="3900" w:hanging="360"/>
      </w:pPr>
    </w:lvl>
    <w:lvl w:ilvl="5" w:tplc="2C0A001B" w:tentative="1">
      <w:start w:val="1"/>
      <w:numFmt w:val="lowerRoman"/>
      <w:lvlText w:val="%6."/>
      <w:lvlJc w:val="right"/>
      <w:pPr>
        <w:ind w:left="4620" w:hanging="180"/>
      </w:pPr>
    </w:lvl>
    <w:lvl w:ilvl="6" w:tplc="2C0A000F" w:tentative="1">
      <w:start w:val="1"/>
      <w:numFmt w:val="decimal"/>
      <w:lvlText w:val="%7."/>
      <w:lvlJc w:val="left"/>
      <w:pPr>
        <w:ind w:left="5340" w:hanging="360"/>
      </w:pPr>
    </w:lvl>
    <w:lvl w:ilvl="7" w:tplc="2C0A0019" w:tentative="1">
      <w:start w:val="1"/>
      <w:numFmt w:val="lowerLetter"/>
      <w:lvlText w:val="%8."/>
      <w:lvlJc w:val="left"/>
      <w:pPr>
        <w:ind w:left="6060" w:hanging="360"/>
      </w:pPr>
    </w:lvl>
    <w:lvl w:ilvl="8" w:tplc="2C0A001B" w:tentative="1">
      <w:start w:val="1"/>
      <w:numFmt w:val="lowerRoman"/>
      <w:lvlText w:val="%9."/>
      <w:lvlJc w:val="right"/>
      <w:pPr>
        <w:ind w:left="6780" w:hanging="180"/>
      </w:pPr>
    </w:lvl>
  </w:abstractNum>
  <w:abstractNum w:abstractNumId="9">
    <w:nsid w:val="20C6134F"/>
    <w:multiLevelType w:val="hybridMultilevel"/>
    <w:tmpl w:val="F690ABEE"/>
    <w:lvl w:ilvl="0" w:tplc="2C0A0011">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219B5D9E"/>
    <w:multiLevelType w:val="hybridMultilevel"/>
    <w:tmpl w:val="9746D598"/>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1">
    <w:nsid w:val="22E859C8"/>
    <w:multiLevelType w:val="hybridMultilevel"/>
    <w:tmpl w:val="4FBE962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23B04BB2"/>
    <w:multiLevelType w:val="hybridMultilevel"/>
    <w:tmpl w:val="6310D868"/>
    <w:lvl w:ilvl="0" w:tplc="2C0A0013">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24B30E1E"/>
    <w:multiLevelType w:val="hybridMultilevel"/>
    <w:tmpl w:val="793C5132"/>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2F1D34C4"/>
    <w:multiLevelType w:val="hybridMultilevel"/>
    <w:tmpl w:val="D780D820"/>
    <w:lvl w:ilvl="0" w:tplc="2C0A0001">
      <w:start w:val="1"/>
      <w:numFmt w:val="bullet"/>
      <w:lvlText w:val=""/>
      <w:lvlJc w:val="left"/>
      <w:pPr>
        <w:ind w:left="780" w:hanging="360"/>
      </w:pPr>
      <w:rPr>
        <w:rFonts w:ascii="Symbol" w:hAnsi="Symbol" w:hint="default"/>
      </w:rPr>
    </w:lvl>
    <w:lvl w:ilvl="1" w:tplc="2C0A0003" w:tentative="1">
      <w:start w:val="1"/>
      <w:numFmt w:val="bullet"/>
      <w:lvlText w:val="o"/>
      <w:lvlJc w:val="left"/>
      <w:pPr>
        <w:ind w:left="1500" w:hanging="360"/>
      </w:pPr>
      <w:rPr>
        <w:rFonts w:ascii="Courier New" w:hAnsi="Courier New" w:cs="Courier New" w:hint="default"/>
      </w:rPr>
    </w:lvl>
    <w:lvl w:ilvl="2" w:tplc="2C0A0005" w:tentative="1">
      <w:start w:val="1"/>
      <w:numFmt w:val="bullet"/>
      <w:lvlText w:val=""/>
      <w:lvlJc w:val="left"/>
      <w:pPr>
        <w:ind w:left="2220" w:hanging="360"/>
      </w:pPr>
      <w:rPr>
        <w:rFonts w:ascii="Wingdings" w:hAnsi="Wingdings" w:hint="default"/>
      </w:rPr>
    </w:lvl>
    <w:lvl w:ilvl="3" w:tplc="2C0A0001" w:tentative="1">
      <w:start w:val="1"/>
      <w:numFmt w:val="bullet"/>
      <w:lvlText w:val=""/>
      <w:lvlJc w:val="left"/>
      <w:pPr>
        <w:ind w:left="2940" w:hanging="360"/>
      </w:pPr>
      <w:rPr>
        <w:rFonts w:ascii="Symbol" w:hAnsi="Symbol" w:hint="default"/>
      </w:rPr>
    </w:lvl>
    <w:lvl w:ilvl="4" w:tplc="2C0A0003" w:tentative="1">
      <w:start w:val="1"/>
      <w:numFmt w:val="bullet"/>
      <w:lvlText w:val="o"/>
      <w:lvlJc w:val="left"/>
      <w:pPr>
        <w:ind w:left="3660" w:hanging="360"/>
      </w:pPr>
      <w:rPr>
        <w:rFonts w:ascii="Courier New" w:hAnsi="Courier New" w:cs="Courier New" w:hint="default"/>
      </w:rPr>
    </w:lvl>
    <w:lvl w:ilvl="5" w:tplc="2C0A0005" w:tentative="1">
      <w:start w:val="1"/>
      <w:numFmt w:val="bullet"/>
      <w:lvlText w:val=""/>
      <w:lvlJc w:val="left"/>
      <w:pPr>
        <w:ind w:left="4380" w:hanging="360"/>
      </w:pPr>
      <w:rPr>
        <w:rFonts w:ascii="Wingdings" w:hAnsi="Wingdings" w:hint="default"/>
      </w:rPr>
    </w:lvl>
    <w:lvl w:ilvl="6" w:tplc="2C0A0001" w:tentative="1">
      <w:start w:val="1"/>
      <w:numFmt w:val="bullet"/>
      <w:lvlText w:val=""/>
      <w:lvlJc w:val="left"/>
      <w:pPr>
        <w:ind w:left="5100" w:hanging="360"/>
      </w:pPr>
      <w:rPr>
        <w:rFonts w:ascii="Symbol" w:hAnsi="Symbol" w:hint="default"/>
      </w:rPr>
    </w:lvl>
    <w:lvl w:ilvl="7" w:tplc="2C0A0003" w:tentative="1">
      <w:start w:val="1"/>
      <w:numFmt w:val="bullet"/>
      <w:lvlText w:val="o"/>
      <w:lvlJc w:val="left"/>
      <w:pPr>
        <w:ind w:left="5820" w:hanging="360"/>
      </w:pPr>
      <w:rPr>
        <w:rFonts w:ascii="Courier New" w:hAnsi="Courier New" w:cs="Courier New" w:hint="default"/>
      </w:rPr>
    </w:lvl>
    <w:lvl w:ilvl="8" w:tplc="2C0A0005" w:tentative="1">
      <w:start w:val="1"/>
      <w:numFmt w:val="bullet"/>
      <w:lvlText w:val=""/>
      <w:lvlJc w:val="left"/>
      <w:pPr>
        <w:ind w:left="6540" w:hanging="360"/>
      </w:pPr>
      <w:rPr>
        <w:rFonts w:ascii="Wingdings" w:hAnsi="Wingdings" w:hint="default"/>
      </w:rPr>
    </w:lvl>
  </w:abstractNum>
  <w:abstractNum w:abstractNumId="15">
    <w:nsid w:val="371854A6"/>
    <w:multiLevelType w:val="hybridMultilevel"/>
    <w:tmpl w:val="6A468D28"/>
    <w:lvl w:ilvl="0" w:tplc="2C0A0009">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42E343F7"/>
    <w:multiLevelType w:val="hybridMultilevel"/>
    <w:tmpl w:val="D938B97C"/>
    <w:lvl w:ilvl="0" w:tplc="2C0A0015">
      <w:start w:val="1"/>
      <w:numFmt w:val="upp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4D725EE7"/>
    <w:multiLevelType w:val="hybridMultilevel"/>
    <w:tmpl w:val="1794F6E4"/>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8">
    <w:nsid w:val="5BB50A71"/>
    <w:multiLevelType w:val="hybridMultilevel"/>
    <w:tmpl w:val="F196C2B4"/>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9">
    <w:nsid w:val="657E6299"/>
    <w:multiLevelType w:val="hybridMultilevel"/>
    <w:tmpl w:val="868AE48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686365B2"/>
    <w:multiLevelType w:val="hybridMultilevel"/>
    <w:tmpl w:val="4170C26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696B0834"/>
    <w:multiLevelType w:val="hybridMultilevel"/>
    <w:tmpl w:val="CC4ADDF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6C030D77"/>
    <w:multiLevelType w:val="hybridMultilevel"/>
    <w:tmpl w:val="7F8C8EF0"/>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3">
    <w:nsid w:val="6E092AD0"/>
    <w:multiLevelType w:val="hybridMultilevel"/>
    <w:tmpl w:val="688E7C9C"/>
    <w:lvl w:ilvl="0" w:tplc="2C0A0001">
      <w:start w:val="1"/>
      <w:numFmt w:val="bullet"/>
      <w:lvlText w:val=""/>
      <w:lvlJc w:val="left"/>
      <w:pPr>
        <w:ind w:left="1068" w:hanging="360"/>
      </w:pPr>
      <w:rPr>
        <w:rFonts w:ascii="Symbol" w:hAnsi="Symbo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24">
    <w:nsid w:val="758131F3"/>
    <w:multiLevelType w:val="hybridMultilevel"/>
    <w:tmpl w:val="A404D83A"/>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7C1B65E5"/>
    <w:multiLevelType w:val="hybridMultilevel"/>
    <w:tmpl w:val="A9082550"/>
    <w:lvl w:ilvl="0" w:tplc="2C0A0017">
      <w:start w:val="1"/>
      <w:numFmt w:val="lowerLetter"/>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26">
    <w:nsid w:val="7ED76451"/>
    <w:multiLevelType w:val="hybridMultilevel"/>
    <w:tmpl w:val="742AC84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25"/>
  </w:num>
  <w:num w:numId="4">
    <w:abstractNumId w:val="11"/>
  </w:num>
  <w:num w:numId="5">
    <w:abstractNumId w:val="26"/>
  </w:num>
  <w:num w:numId="6">
    <w:abstractNumId w:val="5"/>
  </w:num>
  <w:num w:numId="7">
    <w:abstractNumId w:val="14"/>
  </w:num>
  <w:num w:numId="8">
    <w:abstractNumId w:val="12"/>
  </w:num>
  <w:num w:numId="9">
    <w:abstractNumId w:val="0"/>
  </w:num>
  <w:num w:numId="10">
    <w:abstractNumId w:val="8"/>
  </w:num>
  <w:num w:numId="11">
    <w:abstractNumId w:val="17"/>
  </w:num>
  <w:num w:numId="12">
    <w:abstractNumId w:val="19"/>
  </w:num>
  <w:num w:numId="13">
    <w:abstractNumId w:val="13"/>
  </w:num>
  <w:num w:numId="14">
    <w:abstractNumId w:val="21"/>
  </w:num>
  <w:num w:numId="15">
    <w:abstractNumId w:val="9"/>
  </w:num>
  <w:num w:numId="16">
    <w:abstractNumId w:val="24"/>
  </w:num>
  <w:num w:numId="17">
    <w:abstractNumId w:val="16"/>
  </w:num>
  <w:num w:numId="18">
    <w:abstractNumId w:val="20"/>
  </w:num>
  <w:num w:numId="19">
    <w:abstractNumId w:val="15"/>
  </w:num>
  <w:num w:numId="20">
    <w:abstractNumId w:val="18"/>
  </w:num>
  <w:num w:numId="21">
    <w:abstractNumId w:val="23"/>
  </w:num>
  <w:num w:numId="22">
    <w:abstractNumId w:val="1"/>
  </w:num>
  <w:num w:numId="23">
    <w:abstractNumId w:val="22"/>
  </w:num>
  <w:num w:numId="24">
    <w:abstractNumId w:val="7"/>
  </w:num>
  <w:num w:numId="25">
    <w:abstractNumId w:val="10"/>
  </w:num>
  <w:num w:numId="26">
    <w:abstractNumId w:val="6"/>
  </w:num>
  <w:num w:numId="2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3075"/>
    <o:shapelayout v:ext="edit">
      <o:idmap v:ext="edit" data="3"/>
    </o:shapelayout>
  </w:hdrShapeDefaults>
  <w:footnotePr>
    <w:footnote w:id="0"/>
    <w:footnote w:id="1"/>
  </w:footnotePr>
  <w:endnotePr>
    <w:endnote w:id="0"/>
    <w:endnote w:id="1"/>
  </w:endnotePr>
  <w:compat/>
  <w:rsids>
    <w:rsidRoot w:val="00701925"/>
    <w:rsid w:val="00013ECD"/>
    <w:rsid w:val="000202D2"/>
    <w:rsid w:val="00034677"/>
    <w:rsid w:val="00041ED4"/>
    <w:rsid w:val="00042544"/>
    <w:rsid w:val="00047493"/>
    <w:rsid w:val="000724A0"/>
    <w:rsid w:val="00083D33"/>
    <w:rsid w:val="000851DF"/>
    <w:rsid w:val="000A3E1F"/>
    <w:rsid w:val="000A4410"/>
    <w:rsid w:val="000A7B95"/>
    <w:rsid w:val="000B1097"/>
    <w:rsid w:val="000B4083"/>
    <w:rsid w:val="000C1507"/>
    <w:rsid w:val="000C60DA"/>
    <w:rsid w:val="000D600E"/>
    <w:rsid w:val="000E6628"/>
    <w:rsid w:val="00103BC8"/>
    <w:rsid w:val="00112F65"/>
    <w:rsid w:val="00122BE1"/>
    <w:rsid w:val="001514A5"/>
    <w:rsid w:val="00164717"/>
    <w:rsid w:val="00177568"/>
    <w:rsid w:val="00180F25"/>
    <w:rsid w:val="00187FDE"/>
    <w:rsid w:val="00190FF9"/>
    <w:rsid w:val="001946CC"/>
    <w:rsid w:val="00197940"/>
    <w:rsid w:val="001B62F4"/>
    <w:rsid w:val="001C2267"/>
    <w:rsid w:val="001D2855"/>
    <w:rsid w:val="001E7D7F"/>
    <w:rsid w:val="001F1A0F"/>
    <w:rsid w:val="001F3A37"/>
    <w:rsid w:val="001F692F"/>
    <w:rsid w:val="00212955"/>
    <w:rsid w:val="00212D47"/>
    <w:rsid w:val="0022546B"/>
    <w:rsid w:val="00232F8D"/>
    <w:rsid w:val="00234472"/>
    <w:rsid w:val="00244B13"/>
    <w:rsid w:val="00245F86"/>
    <w:rsid w:val="00250788"/>
    <w:rsid w:val="00254702"/>
    <w:rsid w:val="002567A5"/>
    <w:rsid w:val="00276DCF"/>
    <w:rsid w:val="00286C5A"/>
    <w:rsid w:val="00287A9C"/>
    <w:rsid w:val="002932BC"/>
    <w:rsid w:val="002B608F"/>
    <w:rsid w:val="002C0343"/>
    <w:rsid w:val="002C1FA1"/>
    <w:rsid w:val="002C5B86"/>
    <w:rsid w:val="002C6DBA"/>
    <w:rsid w:val="002D5433"/>
    <w:rsid w:val="002D677D"/>
    <w:rsid w:val="002D6FCC"/>
    <w:rsid w:val="002E016D"/>
    <w:rsid w:val="002E3DA9"/>
    <w:rsid w:val="002E4969"/>
    <w:rsid w:val="002E6437"/>
    <w:rsid w:val="002F2F4F"/>
    <w:rsid w:val="002F35A2"/>
    <w:rsid w:val="002F7121"/>
    <w:rsid w:val="002F7B75"/>
    <w:rsid w:val="0030082E"/>
    <w:rsid w:val="00312B47"/>
    <w:rsid w:val="00320749"/>
    <w:rsid w:val="00335B54"/>
    <w:rsid w:val="00335F10"/>
    <w:rsid w:val="00337B33"/>
    <w:rsid w:val="0034060B"/>
    <w:rsid w:val="003465D2"/>
    <w:rsid w:val="00356D50"/>
    <w:rsid w:val="003578E8"/>
    <w:rsid w:val="00361ECF"/>
    <w:rsid w:val="00374BB0"/>
    <w:rsid w:val="003752D2"/>
    <w:rsid w:val="00375EC3"/>
    <w:rsid w:val="0039038F"/>
    <w:rsid w:val="0039218D"/>
    <w:rsid w:val="003B16A4"/>
    <w:rsid w:val="003C5E62"/>
    <w:rsid w:val="00420869"/>
    <w:rsid w:val="00421345"/>
    <w:rsid w:val="00434E8B"/>
    <w:rsid w:val="00437155"/>
    <w:rsid w:val="00440246"/>
    <w:rsid w:val="00442045"/>
    <w:rsid w:val="00444B39"/>
    <w:rsid w:val="00455C29"/>
    <w:rsid w:val="004708AA"/>
    <w:rsid w:val="0047271A"/>
    <w:rsid w:val="00480FDC"/>
    <w:rsid w:val="00494433"/>
    <w:rsid w:val="00495450"/>
    <w:rsid w:val="004A59B7"/>
    <w:rsid w:val="004B313F"/>
    <w:rsid w:val="004B7E4B"/>
    <w:rsid w:val="004C1989"/>
    <w:rsid w:val="004C3869"/>
    <w:rsid w:val="004C7C5E"/>
    <w:rsid w:val="004E6666"/>
    <w:rsid w:val="004E7543"/>
    <w:rsid w:val="004F141E"/>
    <w:rsid w:val="0050452E"/>
    <w:rsid w:val="00513277"/>
    <w:rsid w:val="00542C4E"/>
    <w:rsid w:val="00551A47"/>
    <w:rsid w:val="00552C0C"/>
    <w:rsid w:val="0056260A"/>
    <w:rsid w:val="00567E46"/>
    <w:rsid w:val="005725AB"/>
    <w:rsid w:val="00582572"/>
    <w:rsid w:val="005843D0"/>
    <w:rsid w:val="00586F8B"/>
    <w:rsid w:val="00597867"/>
    <w:rsid w:val="005B7067"/>
    <w:rsid w:val="005B762F"/>
    <w:rsid w:val="005C44A7"/>
    <w:rsid w:val="005F173D"/>
    <w:rsid w:val="005F2755"/>
    <w:rsid w:val="00601830"/>
    <w:rsid w:val="006023E8"/>
    <w:rsid w:val="0060313F"/>
    <w:rsid w:val="00607361"/>
    <w:rsid w:val="00615F5F"/>
    <w:rsid w:val="00625BDB"/>
    <w:rsid w:val="0063059A"/>
    <w:rsid w:val="00633BBD"/>
    <w:rsid w:val="00646772"/>
    <w:rsid w:val="00656B51"/>
    <w:rsid w:val="00665055"/>
    <w:rsid w:val="0066705B"/>
    <w:rsid w:val="00686D52"/>
    <w:rsid w:val="00692007"/>
    <w:rsid w:val="00696022"/>
    <w:rsid w:val="006A0E04"/>
    <w:rsid w:val="006A3B6E"/>
    <w:rsid w:val="006B5431"/>
    <w:rsid w:val="006B793B"/>
    <w:rsid w:val="006C0886"/>
    <w:rsid w:val="006C6927"/>
    <w:rsid w:val="006C7A2E"/>
    <w:rsid w:val="006D1064"/>
    <w:rsid w:val="006D7F97"/>
    <w:rsid w:val="006E2C66"/>
    <w:rsid w:val="006E4ED1"/>
    <w:rsid w:val="006E5306"/>
    <w:rsid w:val="006F2F87"/>
    <w:rsid w:val="00701925"/>
    <w:rsid w:val="00711AAC"/>
    <w:rsid w:val="00742201"/>
    <w:rsid w:val="00743649"/>
    <w:rsid w:val="007528BC"/>
    <w:rsid w:val="00754B5D"/>
    <w:rsid w:val="007564F4"/>
    <w:rsid w:val="007570CD"/>
    <w:rsid w:val="00770684"/>
    <w:rsid w:val="00770F7A"/>
    <w:rsid w:val="0077683B"/>
    <w:rsid w:val="007B324B"/>
    <w:rsid w:val="007C73F4"/>
    <w:rsid w:val="007D105D"/>
    <w:rsid w:val="007D3495"/>
    <w:rsid w:val="007E0639"/>
    <w:rsid w:val="007E5547"/>
    <w:rsid w:val="007F1A0B"/>
    <w:rsid w:val="007F33AF"/>
    <w:rsid w:val="00803E8D"/>
    <w:rsid w:val="0081088A"/>
    <w:rsid w:val="008224DD"/>
    <w:rsid w:val="00836D55"/>
    <w:rsid w:val="0084647A"/>
    <w:rsid w:val="00846D56"/>
    <w:rsid w:val="008566B1"/>
    <w:rsid w:val="008A3BE9"/>
    <w:rsid w:val="008A658A"/>
    <w:rsid w:val="008A7613"/>
    <w:rsid w:val="008B3EA4"/>
    <w:rsid w:val="008B4ABA"/>
    <w:rsid w:val="008C1EA0"/>
    <w:rsid w:val="008D0C1B"/>
    <w:rsid w:val="008D10F2"/>
    <w:rsid w:val="008D306B"/>
    <w:rsid w:val="008E119C"/>
    <w:rsid w:val="008E2D72"/>
    <w:rsid w:val="008F3769"/>
    <w:rsid w:val="009021DC"/>
    <w:rsid w:val="00904432"/>
    <w:rsid w:val="00915884"/>
    <w:rsid w:val="00926069"/>
    <w:rsid w:val="0094425B"/>
    <w:rsid w:val="00947F81"/>
    <w:rsid w:val="009543DE"/>
    <w:rsid w:val="00961E01"/>
    <w:rsid w:val="00962F25"/>
    <w:rsid w:val="00967E3E"/>
    <w:rsid w:val="00973E16"/>
    <w:rsid w:val="00994539"/>
    <w:rsid w:val="009A37D4"/>
    <w:rsid w:val="009A6774"/>
    <w:rsid w:val="009C0213"/>
    <w:rsid w:val="009C40AF"/>
    <w:rsid w:val="009C617F"/>
    <w:rsid w:val="009C7E6A"/>
    <w:rsid w:val="009D469D"/>
    <w:rsid w:val="009D5864"/>
    <w:rsid w:val="009F1EEF"/>
    <w:rsid w:val="009F2845"/>
    <w:rsid w:val="009F41FA"/>
    <w:rsid w:val="00A006C5"/>
    <w:rsid w:val="00A2239D"/>
    <w:rsid w:val="00A23D52"/>
    <w:rsid w:val="00A33D87"/>
    <w:rsid w:val="00A368A8"/>
    <w:rsid w:val="00A438D9"/>
    <w:rsid w:val="00A44CB9"/>
    <w:rsid w:val="00A45C47"/>
    <w:rsid w:val="00A62AE2"/>
    <w:rsid w:val="00A6446E"/>
    <w:rsid w:val="00A66EA4"/>
    <w:rsid w:val="00A75521"/>
    <w:rsid w:val="00A77DBA"/>
    <w:rsid w:val="00AA4140"/>
    <w:rsid w:val="00AB6991"/>
    <w:rsid w:val="00AC321D"/>
    <w:rsid w:val="00AC5DD9"/>
    <w:rsid w:val="00AD4F76"/>
    <w:rsid w:val="00AD6ED4"/>
    <w:rsid w:val="00AF5119"/>
    <w:rsid w:val="00B005B0"/>
    <w:rsid w:val="00B04A70"/>
    <w:rsid w:val="00B14ED9"/>
    <w:rsid w:val="00B16F31"/>
    <w:rsid w:val="00B31DDA"/>
    <w:rsid w:val="00B50FB6"/>
    <w:rsid w:val="00B5635B"/>
    <w:rsid w:val="00B673FB"/>
    <w:rsid w:val="00B709B9"/>
    <w:rsid w:val="00B721FC"/>
    <w:rsid w:val="00B7331F"/>
    <w:rsid w:val="00B77774"/>
    <w:rsid w:val="00B83C3B"/>
    <w:rsid w:val="00BA6384"/>
    <w:rsid w:val="00BB4001"/>
    <w:rsid w:val="00BC2773"/>
    <w:rsid w:val="00BC5EBC"/>
    <w:rsid w:val="00BC7451"/>
    <w:rsid w:val="00BC77EC"/>
    <w:rsid w:val="00BD3FAD"/>
    <w:rsid w:val="00BE205B"/>
    <w:rsid w:val="00BE4D9F"/>
    <w:rsid w:val="00BF0148"/>
    <w:rsid w:val="00BF69F9"/>
    <w:rsid w:val="00C00E78"/>
    <w:rsid w:val="00C30613"/>
    <w:rsid w:val="00C44B9B"/>
    <w:rsid w:val="00C51FAE"/>
    <w:rsid w:val="00C532E1"/>
    <w:rsid w:val="00C54AD0"/>
    <w:rsid w:val="00C567D8"/>
    <w:rsid w:val="00C6101F"/>
    <w:rsid w:val="00C6579F"/>
    <w:rsid w:val="00C85A91"/>
    <w:rsid w:val="00C96727"/>
    <w:rsid w:val="00CA5D75"/>
    <w:rsid w:val="00CB038C"/>
    <w:rsid w:val="00CB57EB"/>
    <w:rsid w:val="00CB7AE7"/>
    <w:rsid w:val="00CC1326"/>
    <w:rsid w:val="00CC3F5D"/>
    <w:rsid w:val="00CD3CCD"/>
    <w:rsid w:val="00CF65EE"/>
    <w:rsid w:val="00D01289"/>
    <w:rsid w:val="00D14A1B"/>
    <w:rsid w:val="00D32AE5"/>
    <w:rsid w:val="00D3616B"/>
    <w:rsid w:val="00D43367"/>
    <w:rsid w:val="00D65A0D"/>
    <w:rsid w:val="00D67BE9"/>
    <w:rsid w:val="00D70082"/>
    <w:rsid w:val="00D93822"/>
    <w:rsid w:val="00D93C98"/>
    <w:rsid w:val="00DA15B7"/>
    <w:rsid w:val="00DA79DC"/>
    <w:rsid w:val="00DB7D57"/>
    <w:rsid w:val="00DC0B84"/>
    <w:rsid w:val="00DC72F5"/>
    <w:rsid w:val="00DD6CCD"/>
    <w:rsid w:val="00DE78FD"/>
    <w:rsid w:val="00DF178E"/>
    <w:rsid w:val="00DF620A"/>
    <w:rsid w:val="00DF6E39"/>
    <w:rsid w:val="00DF7E7E"/>
    <w:rsid w:val="00E05B35"/>
    <w:rsid w:val="00E20587"/>
    <w:rsid w:val="00E25966"/>
    <w:rsid w:val="00E3478A"/>
    <w:rsid w:val="00E37230"/>
    <w:rsid w:val="00E40459"/>
    <w:rsid w:val="00E420B4"/>
    <w:rsid w:val="00E5304A"/>
    <w:rsid w:val="00E623C6"/>
    <w:rsid w:val="00E63F9D"/>
    <w:rsid w:val="00E645D1"/>
    <w:rsid w:val="00E674E2"/>
    <w:rsid w:val="00E80087"/>
    <w:rsid w:val="00EA49CC"/>
    <w:rsid w:val="00EB12E7"/>
    <w:rsid w:val="00ED1F02"/>
    <w:rsid w:val="00ED266F"/>
    <w:rsid w:val="00ED3158"/>
    <w:rsid w:val="00ED64D1"/>
    <w:rsid w:val="00EE0E8D"/>
    <w:rsid w:val="00EE48B6"/>
    <w:rsid w:val="00EE647A"/>
    <w:rsid w:val="00EF57EB"/>
    <w:rsid w:val="00F02418"/>
    <w:rsid w:val="00F117AA"/>
    <w:rsid w:val="00F14BB9"/>
    <w:rsid w:val="00F361EC"/>
    <w:rsid w:val="00F363D4"/>
    <w:rsid w:val="00F36401"/>
    <w:rsid w:val="00F3742F"/>
    <w:rsid w:val="00F41AFA"/>
    <w:rsid w:val="00F46354"/>
    <w:rsid w:val="00F47FE0"/>
    <w:rsid w:val="00F56ABD"/>
    <w:rsid w:val="00F634A3"/>
    <w:rsid w:val="00F91D3F"/>
    <w:rsid w:val="00F963DD"/>
    <w:rsid w:val="00FB041A"/>
    <w:rsid w:val="00FB0AD2"/>
    <w:rsid w:val="00FB4ED7"/>
    <w:rsid w:val="00FB5DD9"/>
    <w:rsid w:val="00FB5DF0"/>
    <w:rsid w:val="00FC0F07"/>
    <w:rsid w:val="00FC7B52"/>
    <w:rsid w:val="00FD46EC"/>
    <w:rsid w:val="00FF3E78"/>
    <w:rsid w:val="00FF642C"/>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rules v:ext="edit">
        <o:r id="V:Rule93" type="connector" idref="#_x0000_s1095"/>
        <o:r id="V:Rule94" type="connector" idref="#_x0000_s1127"/>
        <o:r id="V:Rule95" type="connector" idref="#_x0000_s1121"/>
        <o:r id="V:Rule96" type="connector" idref="#_x0000_s1044"/>
        <o:r id="V:Rule97" type="connector" idref="#_x0000_s1073"/>
        <o:r id="V:Rule98" type="connector" idref="#_x0000_s1132"/>
        <o:r id="V:Rule99" type="connector" idref="#_x0000_s1049"/>
        <o:r id="V:Rule100" type="connector" idref="#_x0000_s1154"/>
        <o:r id="V:Rule101" type="connector" idref="#_x0000_s1104"/>
        <o:r id="V:Rule102" type="connector" idref="#_x0000_s1047"/>
        <o:r id="V:Rule103" type="connector" idref="#_x0000_s1133"/>
        <o:r id="V:Rule104" type="connector" idref="#_x0000_s1099"/>
        <o:r id="V:Rule105" type="connector" idref="#_x0000_s1026"/>
        <o:r id="V:Rule106" type="connector" idref="#_x0000_s1106"/>
        <o:r id="V:Rule107" type="connector" idref="#_x0000_s1042"/>
        <o:r id="V:Rule108" type="connector" idref="#_x0000_s1108"/>
        <o:r id="V:Rule109" type="connector" idref="#_x0000_s1033"/>
        <o:r id="V:Rule110" type="connector" idref="#_x0000_s1149"/>
        <o:r id="V:Rule111" type="connector" idref="#_x0000_s1040"/>
        <o:r id="V:Rule112" type="connector" idref="#_x0000_s1084"/>
        <o:r id="V:Rule113" type="connector" idref="#_x0000_s1068"/>
        <o:r id="V:Rule114" type="connector" idref="#_x0000_s1117"/>
        <o:r id="V:Rule115" type="connector" idref="#_x0000_s1086"/>
        <o:r id="V:Rule116" type="connector" idref="#_x0000_s1119"/>
        <o:r id="V:Rule117" type="connector" idref="#_x0000_s1150"/>
        <o:r id="V:Rule118" type="connector" idref="#_x0000_s1070"/>
        <o:r id="V:Rule119" type="connector" idref="#_x0000_s1102"/>
        <o:r id="V:Rule120" type="connector" idref="#_x0000_s1118"/>
        <o:r id="V:Rule121" type="connector" idref="#_x0000_s1062"/>
        <o:r id="V:Rule122" type="connector" idref="#_x0000_s1052"/>
        <o:r id="V:Rule123" type="connector" idref="#_x0000_s1129"/>
        <o:r id="V:Rule124" type="connector" idref="#_x0000_s1141"/>
        <o:r id="V:Rule125" type="connector" idref="#_x0000_s1060"/>
        <o:r id="V:Rule126" type="connector" idref="#_x0000_s1057"/>
        <o:r id="V:Rule127" type="connector" idref="#_x0000_s1097"/>
        <o:r id="V:Rule128" type="connector" idref="#_x0000_s1083"/>
        <o:r id="V:Rule129" type="connector" idref="#_x0000_s1134"/>
        <o:r id="V:Rule130" type="connector" idref="#_x0000_s1082"/>
        <o:r id="V:Rule131" type="connector" idref="#_x0000_s1065"/>
        <o:r id="V:Rule132" type="connector" idref="#_x0000_s1048"/>
        <o:r id="V:Rule133" type="connector" idref="#_x0000_s1126"/>
        <o:r id="V:Rule134" type="connector" idref="#_x0000_s1098"/>
        <o:r id="V:Rule135" type="connector" idref="#_x0000_s1055"/>
        <o:r id="V:Rule136" type="connector" idref="#_x0000_s1080"/>
        <o:r id="V:Rule137" type="connector" idref="#_x0000_s1061"/>
        <o:r id="V:Rule138" type="connector" idref="#_x0000_s1072"/>
        <o:r id="V:Rule139" type="connector" idref="#_x0000_s1066"/>
        <o:r id="V:Rule140" type="connector" idref="#_x0000_s1123"/>
        <o:r id="V:Rule141" type="connector" idref="#_x0000_s1147"/>
        <o:r id="V:Rule142" type="connector" idref="#_x0000_s1063"/>
        <o:r id="V:Rule143" type="connector" idref="#_x0000_s1100"/>
        <o:r id="V:Rule144" type="connector" idref="#_x0000_s1122"/>
        <o:r id="V:Rule145" type="connector" idref="#_x0000_s1074"/>
        <o:r id="V:Rule146" type="connector" idref="#_x0000_s1138"/>
        <o:r id="V:Rule147" type="connector" idref="#_x0000_s1071"/>
        <o:r id="V:Rule148" type="connector" idref="#_x0000_s1148"/>
        <o:r id="V:Rule149" type="connector" idref="#_x0000_s1105"/>
        <o:r id="V:Rule150" type="connector" idref="#_x0000_s1054"/>
        <o:r id="V:Rule151" type="connector" idref="#_x0000_s1137"/>
        <o:r id="V:Rule152" type="connector" idref="#_x0000_s1059"/>
        <o:r id="V:Rule153" type="connector" idref="#_x0000_s1081"/>
        <o:r id="V:Rule154" type="connector" idref="#_x0000_s1103"/>
        <o:r id="V:Rule155" type="connector" idref="#_x0000_s1094"/>
        <o:r id="V:Rule156" type="connector" idref="#_x0000_s1046"/>
        <o:r id="V:Rule157" type="connector" idref="#_x0000_s1112"/>
        <o:r id="V:Rule158" type="connector" idref="#_x0000_s1056"/>
        <o:r id="V:Rule159" type="connector" idref="#_x0000_s1143"/>
        <o:r id="V:Rule160" type="connector" idref="#_x0000_s1113"/>
        <o:r id="V:Rule161" type="connector" idref="#_x0000_s1139"/>
        <o:r id="V:Rule162" type="connector" idref="#_x0000_s1092"/>
        <o:r id="V:Rule163" type="connector" idref="#_x0000_s1107"/>
        <o:r id="V:Rule164" type="connector" idref="#_x0000_s1131"/>
        <o:r id="V:Rule165" type="connector" idref="#_x0000_s1111"/>
        <o:r id="V:Rule166" type="connector" idref="#_x0000_s1120"/>
        <o:r id="V:Rule167" type="connector" idref="#_x0000_s1124"/>
        <o:r id="V:Rule168" type="connector" idref="#_x0000_s1101"/>
        <o:r id="V:Rule169" type="connector" idref="#_x0000_s1093"/>
        <o:r id="V:Rule170" type="connector" idref="#_x0000_s1115"/>
        <o:r id="V:Rule171" type="connector" idref="#_x0000_s1114"/>
        <o:r id="V:Rule172" type="connector" idref="#_x0000_s1045"/>
        <o:r id="V:Rule173" type="connector" idref="#_x0000_s1125"/>
        <o:r id="V:Rule174" type="connector" idref="#_x0000_s1109"/>
        <o:r id="V:Rule175" type="connector" idref="#_x0000_s1051"/>
        <o:r id="V:Rule176" type="connector" idref="#_x0000_s1031"/>
        <o:r id="V:Rule177" type="connector" idref="#_x0000_s1058"/>
        <o:r id="V:Rule178" type="connector" idref="#_x0000_s1069"/>
        <o:r id="V:Rule179" type="connector" idref="#_x0000_s1142"/>
        <o:r id="V:Rule180" type="connector" idref="#_x0000_s1041"/>
        <o:r id="V:Rule181" type="connector" idref="#_x0000_s1053"/>
        <o:r id="V:Rule182" type="connector" idref="#_x0000_s1140"/>
        <o:r id="V:Rule183" type="connector" idref="#_x0000_s1043"/>
        <o:r id="V:Rule184" type="connector" idref="#_x0000_s1067"/>
        <o:r id="V:Rule186" type="connector" idref="#_x0000_s1155"/>
        <o:r id="V:Rule188" type="connector" idref="#_x0000_s1156"/>
        <o:r id="V:Rule190" type="connector" idref="#_x0000_s115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David"/>
        <w:sz w:val="24"/>
        <w:szCs w:val="24"/>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FB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B5DD9"/>
    <w:pPr>
      <w:ind w:left="720"/>
      <w:contextualSpacing/>
    </w:pPr>
  </w:style>
  <w:style w:type="paragraph" w:styleId="Encabezado">
    <w:name w:val="header"/>
    <w:basedOn w:val="Normal"/>
    <w:link w:val="EncabezadoCar"/>
    <w:uiPriority w:val="99"/>
    <w:semiHidden/>
    <w:unhideWhenUsed/>
    <w:rsid w:val="00ED64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D64D1"/>
  </w:style>
  <w:style w:type="paragraph" w:styleId="Piedepgina">
    <w:name w:val="footer"/>
    <w:basedOn w:val="Normal"/>
    <w:link w:val="PiedepginaCar"/>
    <w:uiPriority w:val="99"/>
    <w:unhideWhenUsed/>
    <w:rsid w:val="00ED64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D64D1"/>
  </w:style>
  <w:style w:type="table" w:styleId="Tablaconcuadrcula">
    <w:name w:val="Table Grid"/>
    <w:basedOn w:val="Tablanormal"/>
    <w:uiPriority w:val="59"/>
    <w:rsid w:val="008464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16374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BFDE3-42D6-4A2D-AF71-BFC66DEDC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1278</TotalTime>
  <Pages>9</Pages>
  <Words>3496</Words>
  <Characters>19234</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Gaston Cajal</dc:creator>
  <cp:lastModifiedBy> Gaston Cajal</cp:lastModifiedBy>
  <cp:revision>287</cp:revision>
  <dcterms:created xsi:type="dcterms:W3CDTF">2011-04-07T19:09:00Z</dcterms:created>
  <dcterms:modified xsi:type="dcterms:W3CDTF">2011-06-06T23:01:00Z</dcterms:modified>
</cp:coreProperties>
</file>